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35F9" w:rsidRDefault="001735F9" w:rsidP="00AB0DFD">
      <w:pPr>
        <w:spacing w:after="0" w:line="240" w:lineRule="auto"/>
        <w:jc w:val="center"/>
        <w:rPr>
          <w:rFonts w:cs="Arabic Transparent" w:hint="cs"/>
          <w:b/>
          <w:bCs/>
          <w:sz w:val="40"/>
          <w:szCs w:val="40"/>
          <w:rtl/>
        </w:rPr>
      </w:pPr>
      <w:r w:rsidRPr="00C23B30">
        <w:rPr>
          <w:rFonts w:cs="Arabic Transparent" w:hint="cs"/>
          <w:b/>
          <w:bCs/>
          <w:sz w:val="40"/>
          <w:szCs w:val="40"/>
          <w:rtl/>
        </w:rPr>
        <w:t>تجاهل العارف</w:t>
      </w:r>
      <w:r w:rsidR="00F74DE2" w:rsidRPr="00C23B30">
        <w:rPr>
          <w:rFonts w:cs="Arabic Transparent" w:hint="cs"/>
          <w:b/>
          <w:bCs/>
          <w:sz w:val="40"/>
          <w:szCs w:val="40"/>
          <w:rtl/>
        </w:rPr>
        <w:t>:أسماؤه وأغراضه: جمع محمود داود دسوقي خطابي</w:t>
      </w:r>
    </w:p>
    <w:p w:rsidR="007456A3" w:rsidRDefault="007456A3" w:rsidP="00AB0DFD">
      <w:pPr>
        <w:spacing w:after="0" w:line="240" w:lineRule="auto"/>
        <w:jc w:val="center"/>
        <w:rPr>
          <w:rFonts w:cs="Arabic Transparent" w:hint="cs"/>
          <w:b/>
          <w:bCs/>
          <w:sz w:val="40"/>
          <w:szCs w:val="40"/>
          <w:rtl/>
        </w:rPr>
      </w:pPr>
      <w:r>
        <w:rPr>
          <w:rFonts w:cs="Arabic Transparent" w:hint="cs"/>
          <w:b/>
          <w:bCs/>
          <w:sz w:val="40"/>
          <w:szCs w:val="40"/>
          <w:rtl/>
        </w:rPr>
        <w:t>الحمد لله رب العالمين والصلاة والسلام على سيدنا محمد وعلى آله وصحبه وتابعيهم بإحسان إلى يوم الدين</w:t>
      </w:r>
      <w:r w:rsidR="00BC1D6C">
        <w:rPr>
          <w:rFonts w:cs="Arabic Transparent" w:hint="cs"/>
          <w:b/>
          <w:bCs/>
          <w:sz w:val="40"/>
          <w:szCs w:val="40"/>
          <w:rtl/>
        </w:rPr>
        <w:t xml:space="preserve"> </w:t>
      </w:r>
    </w:p>
    <w:p w:rsidR="007456A3" w:rsidRDefault="007456A3" w:rsidP="007456A3">
      <w:pPr>
        <w:spacing w:after="0" w:line="240" w:lineRule="auto"/>
        <w:jc w:val="center"/>
        <w:rPr>
          <w:rFonts w:cs="Arabic Transparent" w:hint="cs"/>
          <w:b/>
          <w:bCs/>
          <w:sz w:val="40"/>
          <w:szCs w:val="40"/>
          <w:rtl/>
        </w:rPr>
      </w:pPr>
      <w:r>
        <w:rPr>
          <w:rFonts w:cs="Arabic Transparent" w:hint="cs"/>
          <w:b/>
          <w:bCs/>
          <w:sz w:val="40"/>
          <w:szCs w:val="40"/>
          <w:rtl/>
        </w:rPr>
        <w:t>وبعد فإن لغتنا العربية مليئة بالدرر البلاغية ... ومنهاتجاهل العارف</w:t>
      </w:r>
      <w:r w:rsidR="00AB0DFD">
        <w:rPr>
          <w:rStyle w:val="FootnoteReference"/>
          <w:rFonts w:cs="Arabic Transparent"/>
          <w:b/>
          <w:bCs/>
          <w:sz w:val="40"/>
          <w:szCs w:val="40"/>
          <w:rtl/>
        </w:rPr>
        <w:footnoteReference w:id="2"/>
      </w:r>
      <w:r>
        <w:rPr>
          <w:rFonts w:cs="Arabic Transparent" w:hint="cs"/>
          <w:b/>
          <w:bCs/>
          <w:sz w:val="40"/>
          <w:szCs w:val="40"/>
          <w:rtl/>
        </w:rPr>
        <w:t xml:space="preserve"> أحد أنواع البديع من البلاغة ويتضح الكلام عليه من خلال الاتي:</w:t>
      </w:r>
    </w:p>
    <w:p w:rsidR="00AE2DF1" w:rsidRDefault="00F775EA" w:rsidP="00AE2DF1">
      <w:pPr>
        <w:spacing w:after="0" w:line="240" w:lineRule="auto"/>
        <w:jc w:val="center"/>
        <w:rPr>
          <w:rFonts w:cs="Arabic Transparent" w:hint="cs"/>
          <w:b/>
          <w:bCs/>
          <w:sz w:val="40"/>
          <w:szCs w:val="40"/>
          <w:rtl/>
        </w:rPr>
      </w:pPr>
      <w:r>
        <w:rPr>
          <w:rFonts w:cs="Arabic Transparent" w:hint="cs"/>
          <w:b/>
          <w:bCs/>
          <w:sz w:val="40"/>
          <w:szCs w:val="40"/>
          <w:rtl/>
        </w:rPr>
        <w:t>*** تعريفه:</w:t>
      </w:r>
      <w:r w:rsidR="00AE2DF1">
        <w:rPr>
          <w:rFonts w:cs="Arabic Transparent" w:hint="cs"/>
          <w:b/>
          <w:bCs/>
          <w:sz w:val="40"/>
          <w:szCs w:val="40"/>
          <w:rtl/>
        </w:rPr>
        <w:t>عر</w:t>
      </w:r>
      <w:r w:rsidR="00A06CEF">
        <w:rPr>
          <w:rFonts w:cs="Arabic Transparent" w:hint="cs"/>
          <w:b/>
          <w:bCs/>
          <w:sz w:val="40"/>
          <w:szCs w:val="40"/>
          <w:rtl/>
        </w:rPr>
        <w:t>َّ</w:t>
      </w:r>
      <w:r w:rsidR="00AE2DF1">
        <w:rPr>
          <w:rFonts w:cs="Arabic Transparent" w:hint="cs"/>
          <w:b/>
          <w:bCs/>
          <w:sz w:val="40"/>
          <w:szCs w:val="40"/>
          <w:rtl/>
        </w:rPr>
        <w:t xml:space="preserve">فه </w:t>
      </w:r>
      <w:r w:rsidR="00AE2DF1" w:rsidRPr="00C23B30">
        <w:rPr>
          <w:rFonts w:cs="Arabic Transparent"/>
          <w:b/>
          <w:bCs/>
          <w:sz w:val="40"/>
          <w:szCs w:val="40"/>
          <w:rtl/>
        </w:rPr>
        <w:t>ابن</w:t>
      </w:r>
      <w:r w:rsidR="00A06CEF">
        <w:rPr>
          <w:rFonts w:cs="Arabic Transparent" w:hint="cs"/>
          <w:b/>
          <w:bCs/>
          <w:sz w:val="40"/>
          <w:szCs w:val="40"/>
          <w:rtl/>
        </w:rPr>
        <w:t>ُ</w:t>
      </w:r>
      <w:r w:rsidR="00AE2DF1" w:rsidRPr="00C23B30">
        <w:rPr>
          <w:rFonts w:cs="Arabic Transparent"/>
          <w:b/>
          <w:bCs/>
          <w:sz w:val="40"/>
          <w:szCs w:val="40"/>
          <w:rtl/>
        </w:rPr>
        <w:t xml:space="preserve"> حجة</w:t>
      </w:r>
      <w:r w:rsidR="00AE2DF1" w:rsidRPr="00C23B30">
        <w:rPr>
          <w:rFonts w:cs="Arabic Transparent"/>
          <w:b/>
          <w:bCs/>
          <w:sz w:val="40"/>
          <w:szCs w:val="40"/>
        </w:rPr>
        <w:t xml:space="preserve"> </w:t>
      </w:r>
      <w:r w:rsidR="00AE2DF1" w:rsidRPr="00C23B30">
        <w:rPr>
          <w:rFonts w:cs="Arabic Transparent"/>
          <w:b/>
          <w:bCs/>
          <w:sz w:val="40"/>
          <w:szCs w:val="40"/>
          <w:rtl/>
        </w:rPr>
        <w:t>الحموي</w:t>
      </w:r>
      <w:r w:rsidR="00AE2DF1">
        <w:rPr>
          <w:rStyle w:val="FootnoteReference"/>
          <w:rFonts w:cs="Arabic Transparent"/>
          <w:b/>
          <w:bCs/>
          <w:sz w:val="40"/>
          <w:szCs w:val="40"/>
          <w:rtl/>
        </w:rPr>
        <w:footnoteReference w:id="3"/>
      </w:r>
      <w:r w:rsidR="00AE2DF1">
        <w:rPr>
          <w:rFonts w:cs="Arabic Transparent" w:hint="cs"/>
          <w:b/>
          <w:bCs/>
          <w:sz w:val="40"/>
          <w:szCs w:val="40"/>
          <w:rtl/>
        </w:rPr>
        <w:t xml:space="preserve"> </w:t>
      </w:r>
      <w:r w:rsidR="00EF68D4">
        <w:rPr>
          <w:rFonts w:cs="Arabic Transparent" w:hint="cs"/>
          <w:b/>
          <w:bCs/>
          <w:sz w:val="40"/>
          <w:szCs w:val="40"/>
          <w:rtl/>
        </w:rPr>
        <w:t xml:space="preserve"> رحمه الله تعالى </w:t>
      </w:r>
      <w:r w:rsidR="00AE2DF1">
        <w:rPr>
          <w:rFonts w:cs="Arabic Transparent" w:hint="cs"/>
          <w:b/>
          <w:bCs/>
          <w:sz w:val="40"/>
          <w:szCs w:val="40"/>
          <w:rtl/>
        </w:rPr>
        <w:t>بقوله:</w:t>
      </w:r>
      <w:r w:rsidR="00AE2DF1" w:rsidRPr="00AE2DF1">
        <w:rPr>
          <w:rFonts w:ascii="Verdana" w:eastAsia="Times New Roman" w:hAnsi="Verdana" w:cs="Times New Roman"/>
          <w:b/>
          <w:bCs/>
          <w:sz w:val="40"/>
          <w:szCs w:val="40"/>
          <w:rtl/>
        </w:rPr>
        <w:t xml:space="preserve"> </w:t>
      </w:r>
      <w:r w:rsidR="00CC0E5D">
        <w:rPr>
          <w:rFonts w:ascii="Verdana" w:eastAsia="Times New Roman" w:hAnsi="Verdana" w:cs="Times New Roman" w:hint="cs"/>
          <w:b/>
          <w:bCs/>
          <w:sz w:val="40"/>
          <w:szCs w:val="40"/>
          <w:rtl/>
        </w:rPr>
        <w:t>"</w:t>
      </w:r>
      <w:r w:rsidR="00AE2DF1" w:rsidRPr="00353BBA">
        <w:rPr>
          <w:rFonts w:ascii="Verdana" w:eastAsia="Times New Roman" w:hAnsi="Verdana" w:cs="Times New Roman"/>
          <w:b/>
          <w:bCs/>
          <w:sz w:val="40"/>
          <w:szCs w:val="40"/>
          <w:rtl/>
        </w:rPr>
        <w:t>عبارة عن سؤال المتكلم، عما يعلم، سؤال مَنْ لا يعلم، ليوهم أن شدة التشبيه الواقع بين المتناسبين أحدثت عنده التباس المشبه بالمشبه به</w:t>
      </w:r>
      <w:r w:rsidR="00CC0E5D">
        <w:rPr>
          <w:rFonts w:cs="Arabic Transparent" w:hint="cs"/>
          <w:b/>
          <w:bCs/>
          <w:sz w:val="40"/>
          <w:szCs w:val="40"/>
          <w:rtl/>
        </w:rPr>
        <w:t>"</w:t>
      </w:r>
      <w:r w:rsidR="00AE2DF1">
        <w:rPr>
          <w:rFonts w:cs="Arabic Transparent" w:hint="cs"/>
          <w:b/>
          <w:bCs/>
          <w:sz w:val="40"/>
          <w:szCs w:val="40"/>
          <w:rtl/>
        </w:rPr>
        <w:t>.</w:t>
      </w:r>
      <w:r w:rsidR="00CC0E5D">
        <w:rPr>
          <w:rFonts w:cs="Arabic Transparent" w:hint="cs"/>
          <w:b/>
          <w:bCs/>
          <w:sz w:val="40"/>
          <w:szCs w:val="40"/>
          <w:rtl/>
        </w:rPr>
        <w:t>انتهى.</w:t>
      </w:r>
    </w:p>
    <w:p w:rsidR="00CC0E5D" w:rsidRPr="00C23B30" w:rsidRDefault="00A06CEF" w:rsidP="00AE2DF1">
      <w:pPr>
        <w:spacing w:after="0" w:line="240" w:lineRule="auto"/>
        <w:jc w:val="center"/>
        <w:rPr>
          <w:rFonts w:cs="Arabic Transparent" w:hint="cs"/>
          <w:b/>
          <w:bCs/>
          <w:sz w:val="40"/>
          <w:szCs w:val="40"/>
          <w:rtl/>
        </w:rPr>
      </w:pPr>
      <w:r>
        <w:rPr>
          <w:rFonts w:cs="Arabic Transparent" w:hint="cs"/>
          <w:b/>
          <w:bCs/>
          <w:sz w:val="40"/>
          <w:szCs w:val="40"/>
          <w:rtl/>
        </w:rPr>
        <w:t>***</w:t>
      </w:r>
      <w:r w:rsidR="00CC0E5D" w:rsidRPr="00CC0E5D">
        <w:rPr>
          <w:rFonts w:ascii="Verdana" w:eastAsia="Times New Roman" w:hAnsi="Verdana" w:cs="Times New Roman"/>
          <w:b/>
          <w:bCs/>
          <w:sz w:val="40"/>
          <w:szCs w:val="40"/>
          <w:rtl/>
        </w:rPr>
        <w:t xml:space="preserve"> </w:t>
      </w:r>
      <w:r w:rsidR="000B19C1">
        <w:rPr>
          <w:rFonts w:ascii="Verdana" w:eastAsia="Times New Roman" w:hAnsi="Verdana" w:cs="Times New Roman" w:hint="cs"/>
          <w:b/>
          <w:bCs/>
          <w:sz w:val="40"/>
          <w:szCs w:val="40"/>
          <w:rtl/>
        </w:rPr>
        <w:t>قال:</w:t>
      </w:r>
      <w:r w:rsidR="00CC0E5D">
        <w:rPr>
          <w:rFonts w:ascii="Verdana" w:eastAsia="Times New Roman" w:hAnsi="Verdana" w:cs="Times New Roman" w:hint="cs"/>
          <w:b/>
          <w:bCs/>
          <w:sz w:val="40"/>
          <w:szCs w:val="40"/>
          <w:rtl/>
        </w:rPr>
        <w:t>"</w:t>
      </w:r>
      <w:r w:rsidR="00CC0E5D" w:rsidRPr="00353BBA">
        <w:rPr>
          <w:rFonts w:ascii="Verdana" w:eastAsia="Times New Roman" w:hAnsi="Verdana" w:cs="Times New Roman"/>
          <w:b/>
          <w:bCs/>
          <w:sz w:val="40"/>
          <w:szCs w:val="40"/>
          <w:rtl/>
        </w:rPr>
        <w:t xml:space="preserve">وفائدته </w:t>
      </w:r>
      <w:r w:rsidR="00CC0E5D">
        <w:rPr>
          <w:rFonts w:ascii="Verdana" w:eastAsia="Times New Roman" w:hAnsi="Verdana" w:cs="Times New Roman" w:hint="cs"/>
          <w:b/>
          <w:bCs/>
          <w:sz w:val="40"/>
          <w:szCs w:val="40"/>
          <w:rtl/>
        </w:rPr>
        <w:t>:</w:t>
      </w:r>
      <w:r w:rsidR="00614D5F">
        <w:rPr>
          <w:rFonts w:ascii="Verdana" w:eastAsia="Times New Roman" w:hAnsi="Verdana" w:cs="Times New Roman" w:hint="cs"/>
          <w:b/>
          <w:bCs/>
          <w:sz w:val="40"/>
          <w:szCs w:val="40"/>
          <w:rtl/>
        </w:rPr>
        <w:t xml:space="preserve"> </w:t>
      </w:r>
      <w:r w:rsidR="00CC0E5D" w:rsidRPr="00353BBA">
        <w:rPr>
          <w:rFonts w:ascii="Verdana" w:eastAsia="Times New Roman" w:hAnsi="Verdana" w:cs="Times New Roman"/>
          <w:b/>
          <w:bCs/>
          <w:sz w:val="40"/>
          <w:szCs w:val="40"/>
          <w:rtl/>
        </w:rPr>
        <w:t>المبالغة في المعنى</w:t>
      </w:r>
      <w:r w:rsidR="00CC0E5D">
        <w:rPr>
          <w:rFonts w:cs="Arabic Transparent" w:hint="cs"/>
          <w:b/>
          <w:bCs/>
          <w:sz w:val="40"/>
          <w:szCs w:val="40"/>
          <w:rtl/>
        </w:rPr>
        <w:t xml:space="preserve"> ".انتهى.</w:t>
      </w:r>
    </w:p>
    <w:p w:rsidR="001846D9" w:rsidRPr="00C23B30" w:rsidRDefault="001846D9" w:rsidP="00F74DE2">
      <w:pPr>
        <w:spacing w:after="0" w:line="240" w:lineRule="auto"/>
        <w:jc w:val="center"/>
        <w:rPr>
          <w:rFonts w:cs="Arabic Transparent" w:hint="cs"/>
          <w:b/>
          <w:bCs/>
          <w:sz w:val="40"/>
          <w:szCs w:val="40"/>
          <w:rtl/>
        </w:rPr>
      </w:pPr>
      <w:r w:rsidRPr="00C23B30">
        <w:rPr>
          <w:rFonts w:cs="Arabic Transparent" w:hint="cs"/>
          <w:b/>
          <w:bCs/>
          <w:sz w:val="40"/>
          <w:szCs w:val="40"/>
          <w:rtl/>
        </w:rPr>
        <w:t xml:space="preserve">لتجاهل العارف أسماءٌ وأغراض متعددة </w:t>
      </w:r>
    </w:p>
    <w:p w:rsidR="001846D9" w:rsidRPr="00C23B30" w:rsidRDefault="001846D9" w:rsidP="00F74DE2">
      <w:pPr>
        <w:spacing w:after="0" w:line="240" w:lineRule="auto"/>
        <w:jc w:val="center"/>
        <w:rPr>
          <w:rFonts w:cs="Arabic Transparent" w:hint="cs"/>
          <w:b/>
          <w:bCs/>
          <w:sz w:val="40"/>
          <w:szCs w:val="40"/>
          <w:rtl/>
        </w:rPr>
      </w:pPr>
      <w:r w:rsidRPr="00C23B30">
        <w:rPr>
          <w:rFonts w:cs="Arabic Transparent" w:hint="cs"/>
          <w:b/>
          <w:bCs/>
          <w:sz w:val="40"/>
          <w:szCs w:val="40"/>
          <w:rtl/>
        </w:rPr>
        <w:t>***أما أسماؤه :فله عدة أسماء منها:</w:t>
      </w:r>
    </w:p>
    <w:p w:rsidR="001846D9" w:rsidRPr="00C23B30" w:rsidRDefault="001846D9" w:rsidP="001846D9">
      <w:pPr>
        <w:pStyle w:val="ListParagraph"/>
        <w:numPr>
          <w:ilvl w:val="0"/>
          <w:numId w:val="2"/>
        </w:numPr>
        <w:spacing w:after="0" w:line="240" w:lineRule="auto"/>
        <w:jc w:val="center"/>
        <w:rPr>
          <w:rFonts w:cs="Arabic Transparent" w:hint="cs"/>
          <w:b/>
          <w:bCs/>
          <w:sz w:val="40"/>
          <w:szCs w:val="40"/>
        </w:rPr>
      </w:pPr>
      <w:r w:rsidRPr="00C23B30">
        <w:rPr>
          <w:rFonts w:cs="Arabic Transparent" w:hint="cs"/>
          <w:b/>
          <w:bCs/>
          <w:sz w:val="40"/>
          <w:szCs w:val="40"/>
          <w:rtl/>
        </w:rPr>
        <w:t>تجاهل العارف وهو أشهرها</w:t>
      </w:r>
      <w:r w:rsidR="000B529D" w:rsidRPr="00C23B30">
        <w:rPr>
          <w:rFonts w:cs="Arabic Transparent" w:hint="cs"/>
          <w:b/>
          <w:bCs/>
          <w:sz w:val="40"/>
          <w:szCs w:val="40"/>
          <w:rtl/>
        </w:rPr>
        <w:t xml:space="preserve"> كما سماه به ابن المعتز</w:t>
      </w:r>
      <w:r w:rsidRPr="00C23B30">
        <w:rPr>
          <w:rFonts w:cs="Arabic Transparent" w:hint="cs"/>
          <w:b/>
          <w:bCs/>
          <w:sz w:val="40"/>
          <w:szCs w:val="40"/>
          <w:rtl/>
        </w:rPr>
        <w:t>.</w:t>
      </w:r>
    </w:p>
    <w:p w:rsidR="001846D9" w:rsidRPr="00C23B30" w:rsidRDefault="001846D9" w:rsidP="001846D9">
      <w:pPr>
        <w:pStyle w:val="ListParagraph"/>
        <w:numPr>
          <w:ilvl w:val="0"/>
          <w:numId w:val="2"/>
        </w:numPr>
        <w:spacing w:after="0" w:line="240" w:lineRule="auto"/>
        <w:jc w:val="center"/>
        <w:rPr>
          <w:rFonts w:cs="Arabic Transparent" w:hint="cs"/>
          <w:b/>
          <w:bCs/>
          <w:sz w:val="40"/>
          <w:szCs w:val="40"/>
        </w:rPr>
      </w:pPr>
      <w:r w:rsidRPr="00C23B30">
        <w:rPr>
          <w:rFonts w:cs="Arabic Transparent" w:hint="cs"/>
          <w:b/>
          <w:bCs/>
          <w:sz w:val="40"/>
          <w:szCs w:val="40"/>
          <w:rtl/>
        </w:rPr>
        <w:t>:</w:t>
      </w:r>
      <w:r w:rsidRPr="00C23B30">
        <w:rPr>
          <w:rFonts w:cs="Arabic Transparent" w:hint="cs"/>
          <w:b/>
          <w:bCs/>
          <w:sz w:val="40"/>
          <w:szCs w:val="40"/>
        </w:rPr>
        <w:t xml:space="preserve"> </w:t>
      </w:r>
      <w:r w:rsidRPr="00C23B30">
        <w:rPr>
          <w:rFonts w:cs="Arabic Transparent" w:hint="cs"/>
          <w:b/>
          <w:bCs/>
          <w:sz w:val="40"/>
          <w:szCs w:val="40"/>
          <w:rtl/>
        </w:rPr>
        <w:t>إيراد الكلام في صورة الاستفهام</w:t>
      </w:r>
      <w:r w:rsidR="000B529D" w:rsidRPr="00C23B30">
        <w:rPr>
          <w:rFonts w:ascii="Tahoma" w:hAnsi="Tahoma" w:cs="Traditional Arabic"/>
          <w:b/>
          <w:bCs/>
          <w:color w:val="008000"/>
          <w:sz w:val="40"/>
          <w:szCs w:val="40"/>
          <w:rtl/>
        </w:rPr>
        <w:t xml:space="preserve"> </w:t>
      </w:r>
      <w:r w:rsidR="000B529D" w:rsidRPr="00C23B30">
        <w:rPr>
          <w:rFonts w:cs="Arabic Transparent"/>
          <w:b/>
          <w:bCs/>
          <w:sz w:val="40"/>
          <w:szCs w:val="40"/>
          <w:rtl/>
        </w:rPr>
        <w:t>لغاية</w:t>
      </w:r>
      <w:r w:rsidRPr="00C23B30">
        <w:rPr>
          <w:rFonts w:cs="Arabic Transparent" w:hint="cs"/>
          <w:b/>
          <w:bCs/>
          <w:sz w:val="40"/>
          <w:szCs w:val="40"/>
          <w:rtl/>
        </w:rPr>
        <w:t>.</w:t>
      </w:r>
    </w:p>
    <w:p w:rsidR="001846D9" w:rsidRPr="00C23B30" w:rsidRDefault="00995581" w:rsidP="001846D9">
      <w:pPr>
        <w:pStyle w:val="ListParagraph"/>
        <w:numPr>
          <w:ilvl w:val="0"/>
          <w:numId w:val="2"/>
        </w:numPr>
        <w:spacing w:after="0" w:line="240" w:lineRule="auto"/>
        <w:jc w:val="center"/>
        <w:rPr>
          <w:rFonts w:cs="Arabic Transparent" w:hint="cs"/>
          <w:b/>
          <w:bCs/>
          <w:sz w:val="40"/>
          <w:szCs w:val="40"/>
        </w:rPr>
      </w:pPr>
      <w:r w:rsidRPr="00C23B30">
        <w:rPr>
          <w:rFonts w:cs="Arabic Transparent" w:hint="cs"/>
          <w:b/>
          <w:bCs/>
          <w:sz w:val="40"/>
          <w:szCs w:val="40"/>
          <w:rtl/>
        </w:rPr>
        <w:t>سياق المعلوم مساق المجهول</w:t>
      </w:r>
      <w:r w:rsidR="000B529D" w:rsidRPr="00C23B30">
        <w:rPr>
          <w:rFonts w:cs="Arabic Transparent" w:hint="cs"/>
          <w:b/>
          <w:bCs/>
          <w:sz w:val="40"/>
          <w:szCs w:val="40"/>
          <w:rtl/>
        </w:rPr>
        <w:t xml:space="preserve"> كما سماه السكاكي</w:t>
      </w:r>
      <w:r w:rsidR="00EA3626">
        <w:rPr>
          <w:rFonts w:cs="Arabic Transparent" w:hint="cs"/>
          <w:b/>
          <w:bCs/>
          <w:sz w:val="40"/>
          <w:szCs w:val="40"/>
          <w:rtl/>
        </w:rPr>
        <w:t xml:space="preserve"> رحمه الله تعالى </w:t>
      </w:r>
      <w:r w:rsidR="000B529D" w:rsidRPr="00C23B30">
        <w:rPr>
          <w:rFonts w:cs="Arabic Transparent" w:hint="cs"/>
          <w:b/>
          <w:bCs/>
          <w:sz w:val="40"/>
          <w:szCs w:val="40"/>
          <w:rtl/>
        </w:rPr>
        <w:t xml:space="preserve">. تأدباً مع الله تعالى ومع رسله الكرام عليهم الصلاة والسلام ومع أوليائه الصالحين رحمة الله تعالى عليهم أجمعين.آمين </w:t>
      </w:r>
      <w:r w:rsidRPr="00C23B30">
        <w:rPr>
          <w:rFonts w:cs="Arabic Transparent" w:hint="cs"/>
          <w:b/>
          <w:bCs/>
          <w:sz w:val="40"/>
          <w:szCs w:val="40"/>
          <w:rtl/>
        </w:rPr>
        <w:t>.</w:t>
      </w:r>
    </w:p>
    <w:p w:rsidR="00B6322A" w:rsidRPr="00C23B30" w:rsidRDefault="00B6322A" w:rsidP="000B529D">
      <w:pPr>
        <w:pStyle w:val="ListParagraph"/>
        <w:numPr>
          <w:ilvl w:val="0"/>
          <w:numId w:val="2"/>
        </w:numPr>
        <w:spacing w:after="0" w:line="240" w:lineRule="auto"/>
        <w:jc w:val="center"/>
        <w:rPr>
          <w:rFonts w:cs="Arabic Transparent" w:hint="cs"/>
          <w:b/>
          <w:bCs/>
          <w:sz w:val="40"/>
          <w:szCs w:val="40"/>
        </w:rPr>
      </w:pPr>
      <w:r w:rsidRPr="00C23B30">
        <w:rPr>
          <w:rFonts w:cs="Arabic Transparent"/>
          <w:b/>
          <w:bCs/>
          <w:sz w:val="40"/>
          <w:szCs w:val="40"/>
          <w:rtl/>
        </w:rPr>
        <w:t>سوق المعلوم مساق غيره</w:t>
      </w:r>
      <w:r w:rsidR="000B529D" w:rsidRPr="00C23B30">
        <w:rPr>
          <w:rFonts w:cs="Arabic Transparent" w:hint="cs"/>
          <w:b/>
          <w:bCs/>
          <w:sz w:val="40"/>
          <w:szCs w:val="40"/>
          <w:rtl/>
        </w:rPr>
        <w:t xml:space="preserve"> كما سماه السكاكي تأدباً</w:t>
      </w:r>
      <w:r w:rsidRPr="00C23B30">
        <w:rPr>
          <w:rFonts w:cs="Arabic Transparent" w:hint="cs"/>
          <w:b/>
          <w:bCs/>
          <w:sz w:val="40"/>
          <w:szCs w:val="40"/>
          <w:rtl/>
        </w:rPr>
        <w:t>.</w:t>
      </w:r>
    </w:p>
    <w:p w:rsidR="000B529D" w:rsidRPr="00C23B30" w:rsidRDefault="00C13BBB" w:rsidP="004B4E90">
      <w:pPr>
        <w:pStyle w:val="ListParagraph"/>
        <w:numPr>
          <w:ilvl w:val="0"/>
          <w:numId w:val="2"/>
        </w:numPr>
        <w:spacing w:after="0" w:line="240" w:lineRule="auto"/>
        <w:jc w:val="center"/>
        <w:rPr>
          <w:rFonts w:cs="Arabic Transparent"/>
          <w:b/>
          <w:bCs/>
          <w:sz w:val="40"/>
          <w:szCs w:val="40"/>
          <w:rtl/>
        </w:rPr>
      </w:pPr>
      <w:r>
        <w:rPr>
          <w:rFonts w:cs="Arabic Transparent" w:hint="cs"/>
          <w:b/>
          <w:bCs/>
          <w:sz w:val="40"/>
          <w:szCs w:val="40"/>
          <w:rtl/>
        </w:rPr>
        <w:t xml:space="preserve">مزج الشك باليقين كما </w:t>
      </w:r>
      <w:r w:rsidR="004B4E90">
        <w:rPr>
          <w:rFonts w:cs="Arabic Transparent" w:hint="cs"/>
          <w:b/>
          <w:bCs/>
          <w:sz w:val="40"/>
          <w:szCs w:val="40"/>
          <w:rtl/>
        </w:rPr>
        <w:t>نقل</w:t>
      </w:r>
      <w:r>
        <w:rPr>
          <w:rFonts w:cs="Arabic Transparent" w:hint="cs"/>
          <w:b/>
          <w:bCs/>
          <w:sz w:val="40"/>
          <w:szCs w:val="40"/>
          <w:rtl/>
        </w:rPr>
        <w:t xml:space="preserve"> ذلك الإمام النووي رحمه الله تعالى في شرحه لصحيح الإمام مسلم ،جـ4ص1889 . </w:t>
      </w:r>
    </w:p>
    <w:p w:rsidR="001735F9" w:rsidRPr="00C23B30" w:rsidRDefault="001735F9" w:rsidP="001735F9">
      <w:pPr>
        <w:spacing w:after="0" w:line="240" w:lineRule="auto"/>
        <w:jc w:val="center"/>
        <w:rPr>
          <w:rFonts w:cs="Arabic Transparent"/>
          <w:b/>
          <w:bCs/>
          <w:sz w:val="40"/>
          <w:szCs w:val="40"/>
        </w:rPr>
      </w:pPr>
      <w:r w:rsidRPr="00C23B30">
        <w:rPr>
          <w:rFonts w:cs="Arabic Transparent" w:hint="cs"/>
          <w:b/>
          <w:bCs/>
          <w:sz w:val="40"/>
          <w:szCs w:val="40"/>
          <w:rtl/>
        </w:rPr>
        <w:lastRenderedPageBreak/>
        <w:t>هذا أسلوب</w:t>
      </w:r>
      <w:r w:rsidRPr="00C23B30">
        <w:rPr>
          <w:rFonts w:cs="Arabic Transparent" w:hint="cs"/>
          <w:b/>
          <w:bCs/>
          <w:sz w:val="40"/>
          <w:szCs w:val="40"/>
        </w:rPr>
        <w:t xml:space="preserve"> </w:t>
      </w:r>
      <w:r w:rsidRPr="00C23B30">
        <w:rPr>
          <w:rFonts w:cs="Arabic Transparent" w:hint="cs"/>
          <w:b/>
          <w:bCs/>
          <w:sz w:val="40"/>
          <w:szCs w:val="40"/>
          <w:rtl/>
        </w:rPr>
        <w:t>الاستفهام في اصطلاح البلاغين</w:t>
      </w:r>
      <w:r w:rsidR="005F319D" w:rsidRPr="00C23B30">
        <w:rPr>
          <w:rFonts w:cs="Arabic Transparent" w:hint="cs"/>
          <w:b/>
          <w:bCs/>
          <w:sz w:val="40"/>
          <w:szCs w:val="40"/>
          <w:rtl/>
        </w:rPr>
        <w:t xml:space="preserve"> [من البديع]</w:t>
      </w:r>
      <w:r w:rsidRPr="00C23B30">
        <w:rPr>
          <w:rFonts w:cs="Arabic Transparent" w:hint="cs"/>
          <w:b/>
          <w:bCs/>
          <w:sz w:val="40"/>
          <w:szCs w:val="40"/>
          <w:rtl/>
        </w:rPr>
        <w:t xml:space="preserve"> </w:t>
      </w:r>
      <w:r w:rsidR="00C13BBB">
        <w:rPr>
          <w:rFonts w:cs="Arabic Transparent" w:hint="cs"/>
          <w:b/>
          <w:bCs/>
          <w:sz w:val="40"/>
          <w:szCs w:val="40"/>
          <w:rtl/>
        </w:rPr>
        <w:t>:</w:t>
      </w:r>
      <w:r w:rsidRPr="00C23B30">
        <w:rPr>
          <w:rFonts w:cs="Arabic Transparent" w:hint="cs"/>
          <w:b/>
          <w:bCs/>
          <w:sz w:val="40"/>
          <w:szCs w:val="40"/>
          <w:rtl/>
        </w:rPr>
        <w:t>"تجاهل العارف": والمقصود منه تهويل الموقف، ومن ذلك</w:t>
      </w:r>
      <w:r w:rsidRPr="00C23B30">
        <w:rPr>
          <w:rFonts w:cs="Arabic Transparent" w:hint="cs"/>
          <w:b/>
          <w:bCs/>
          <w:sz w:val="40"/>
          <w:szCs w:val="40"/>
        </w:rPr>
        <w:t xml:space="preserve"> </w:t>
      </w:r>
      <w:r w:rsidRPr="00C23B30">
        <w:rPr>
          <w:rFonts w:cs="Arabic Transparent" w:hint="cs"/>
          <w:b/>
          <w:bCs/>
          <w:sz w:val="40"/>
          <w:szCs w:val="40"/>
          <w:rtl/>
        </w:rPr>
        <w:t>ما تقول الخنساء</w:t>
      </w:r>
      <w:r w:rsidRPr="00C23B30">
        <w:rPr>
          <w:rFonts w:cs="Arabic Transparent" w:hint="cs"/>
          <w:b/>
          <w:bCs/>
          <w:sz w:val="40"/>
          <w:szCs w:val="40"/>
        </w:rPr>
        <w:t xml:space="preserve"> :</w:t>
      </w:r>
      <w:r w:rsidRPr="00C23B30">
        <w:rPr>
          <w:rFonts w:cs="Arabic Transparent" w:hint="cs"/>
          <w:b/>
          <w:bCs/>
          <w:sz w:val="40"/>
          <w:szCs w:val="40"/>
        </w:rPr>
        <w:br/>
      </w:r>
      <w:r w:rsidRPr="00C23B30">
        <w:rPr>
          <w:rFonts w:cs="Arabic Transparent" w:hint="cs"/>
          <w:b/>
          <w:bCs/>
          <w:sz w:val="40"/>
          <w:szCs w:val="40"/>
        </w:rPr>
        <w:br/>
      </w:r>
      <w:r w:rsidRPr="00C23B30">
        <w:rPr>
          <w:rFonts w:cs="Arabic Transparent" w:hint="cs"/>
          <w:b/>
          <w:bCs/>
          <w:sz w:val="40"/>
          <w:szCs w:val="40"/>
        </w:rPr>
        <w:br/>
      </w:r>
      <w:r w:rsidRPr="00C23B30">
        <w:rPr>
          <w:rFonts w:cs="Arabic Transparent" w:hint="cs"/>
          <w:b/>
          <w:bCs/>
          <w:sz w:val="40"/>
          <w:szCs w:val="40"/>
          <w:rtl/>
        </w:rPr>
        <w:t>قذى</w:t>
      </w:r>
      <w:r w:rsidR="000E5BE9" w:rsidRPr="00C23B30">
        <w:rPr>
          <w:rFonts w:cs="Arabic Transparent" w:hint="cs"/>
          <w:b/>
          <w:bCs/>
          <w:sz w:val="40"/>
          <w:szCs w:val="40"/>
          <w:rtl/>
        </w:rPr>
        <w:t>ً</w:t>
      </w:r>
      <w:r w:rsidRPr="00C23B30">
        <w:rPr>
          <w:rFonts w:cs="Arabic Transparent" w:hint="cs"/>
          <w:b/>
          <w:bCs/>
          <w:sz w:val="40"/>
          <w:szCs w:val="40"/>
          <w:rtl/>
        </w:rPr>
        <w:t xml:space="preserve"> بعينك أم بالعين</w:t>
      </w:r>
      <w:r w:rsidRPr="00C23B30">
        <w:rPr>
          <w:rFonts w:cs="Arabic Transparent" w:hint="cs"/>
          <w:b/>
          <w:bCs/>
          <w:sz w:val="40"/>
          <w:szCs w:val="40"/>
        </w:rPr>
        <w:t xml:space="preserve"> </w:t>
      </w:r>
      <w:r w:rsidR="000E5BE9" w:rsidRPr="00C23B30">
        <w:rPr>
          <w:rFonts w:cs="Arabic Transparent" w:hint="cs"/>
          <w:b/>
          <w:bCs/>
          <w:sz w:val="40"/>
          <w:szCs w:val="40"/>
          <w:rtl/>
        </w:rPr>
        <w:t>عُو</w:t>
      </w:r>
      <w:r w:rsidRPr="00C23B30">
        <w:rPr>
          <w:rFonts w:cs="Arabic Transparent" w:hint="cs"/>
          <w:b/>
          <w:bCs/>
          <w:sz w:val="40"/>
          <w:szCs w:val="40"/>
          <w:rtl/>
        </w:rPr>
        <w:t>ار.....أم ذرفت إذ خلت من أهلها الدار</w:t>
      </w:r>
      <w:r w:rsidR="000E5BE9" w:rsidRPr="00C23B30">
        <w:rPr>
          <w:rFonts w:cs="Arabic Transparent" w:hint="cs"/>
          <w:b/>
          <w:bCs/>
          <w:sz w:val="40"/>
          <w:szCs w:val="40"/>
          <w:rtl/>
        </w:rPr>
        <w:t>؟</w:t>
      </w:r>
    </w:p>
    <w:p w:rsidR="001735F9" w:rsidRPr="00C23B30" w:rsidRDefault="001735F9" w:rsidP="001735F9">
      <w:pPr>
        <w:spacing w:after="0" w:line="240" w:lineRule="auto"/>
        <w:rPr>
          <w:rFonts w:cs="Arabic Transparent"/>
          <w:b/>
          <w:bCs/>
          <w:sz w:val="40"/>
          <w:szCs w:val="40"/>
        </w:rPr>
      </w:pPr>
    </w:p>
    <w:p w:rsidR="001735F9" w:rsidRPr="00C23B30" w:rsidRDefault="001735F9" w:rsidP="007752D2">
      <w:pPr>
        <w:pStyle w:val="ListParagraph"/>
        <w:numPr>
          <w:ilvl w:val="0"/>
          <w:numId w:val="1"/>
        </w:numPr>
        <w:spacing w:after="0" w:line="240" w:lineRule="auto"/>
        <w:jc w:val="center"/>
        <w:rPr>
          <w:rFonts w:cs="Arabic Transparent"/>
          <w:b/>
          <w:bCs/>
          <w:sz w:val="40"/>
          <w:szCs w:val="40"/>
          <w:rtl/>
        </w:rPr>
      </w:pPr>
      <w:r w:rsidRPr="00C23B30">
        <w:rPr>
          <w:rFonts w:cs="Arabic Transparent" w:hint="cs"/>
          <w:b/>
          <w:bCs/>
          <w:sz w:val="40"/>
          <w:szCs w:val="40"/>
          <w:rtl/>
        </w:rPr>
        <w:t>العُوارُ في العين</w:t>
      </w:r>
      <w:r w:rsidR="00877DDA" w:rsidRPr="00C23B30">
        <w:rPr>
          <w:rFonts w:cs="Arabic Transparent" w:hint="cs"/>
          <w:b/>
          <w:bCs/>
          <w:sz w:val="40"/>
          <w:szCs w:val="40"/>
          <w:rtl/>
        </w:rPr>
        <w:t>: هو الغَمضُ الأبيض الذي</w:t>
      </w:r>
      <w:r w:rsidRPr="00C23B30">
        <w:rPr>
          <w:rFonts w:cs="Arabic Transparent" w:hint="cs"/>
          <w:b/>
          <w:bCs/>
          <w:sz w:val="40"/>
          <w:szCs w:val="40"/>
        </w:rPr>
        <w:t xml:space="preserve"> </w:t>
      </w:r>
      <w:r w:rsidRPr="00C23B30">
        <w:rPr>
          <w:rFonts w:cs="Arabic Transparent" w:hint="cs"/>
          <w:b/>
          <w:bCs/>
          <w:sz w:val="40"/>
          <w:szCs w:val="40"/>
          <w:rtl/>
        </w:rPr>
        <w:t xml:space="preserve">تقذفه إلى الموُقِ، واللحاظ </w:t>
      </w:r>
      <w:r w:rsidR="006A0551" w:rsidRPr="00C23B30">
        <w:rPr>
          <w:rFonts w:cs="Arabic Transparent" w:hint="cs"/>
          <w:b/>
          <w:bCs/>
          <w:sz w:val="40"/>
          <w:szCs w:val="40"/>
          <w:rtl/>
        </w:rPr>
        <w:t>:</w:t>
      </w:r>
      <w:r w:rsidRPr="00C23B30">
        <w:rPr>
          <w:rFonts w:cs="Arabic Transparent" w:hint="cs"/>
          <w:b/>
          <w:bCs/>
          <w:sz w:val="40"/>
          <w:szCs w:val="40"/>
          <w:rtl/>
        </w:rPr>
        <w:t>العين الرمَدةُ</w:t>
      </w:r>
      <w:r w:rsidR="007752D2" w:rsidRPr="00C23B30">
        <w:rPr>
          <w:rFonts w:cs="Arabic Transparent" w:hint="cs"/>
          <w:b/>
          <w:bCs/>
          <w:sz w:val="40"/>
          <w:szCs w:val="40"/>
          <w:rtl/>
        </w:rPr>
        <w:t xml:space="preserve"> </w:t>
      </w:r>
      <w:r w:rsidR="006A0551" w:rsidRPr="00C23B30">
        <w:rPr>
          <w:rFonts w:cs="Arabic Transparent" w:hint="cs"/>
          <w:b/>
          <w:bCs/>
          <w:sz w:val="40"/>
          <w:szCs w:val="40"/>
          <w:rtl/>
        </w:rPr>
        <w:t>.</w:t>
      </w:r>
      <w:r w:rsidR="007752D2" w:rsidRPr="00C23B30">
        <w:rPr>
          <w:rFonts w:cs="Arabic Transparent" w:hint="cs"/>
          <w:b/>
          <w:bCs/>
          <w:sz w:val="40"/>
          <w:szCs w:val="40"/>
          <w:rtl/>
        </w:rPr>
        <w:t xml:space="preserve"> </w:t>
      </w:r>
    </w:p>
    <w:p w:rsidR="007752D2" w:rsidRPr="00C23B30" w:rsidRDefault="007752D2" w:rsidP="001338F0">
      <w:pPr>
        <w:spacing w:after="0"/>
        <w:rPr>
          <w:rFonts w:cs="Arabic Transparent"/>
          <w:b/>
          <w:bCs/>
          <w:sz w:val="40"/>
          <w:szCs w:val="40"/>
        </w:rPr>
      </w:pPr>
      <w:r w:rsidRPr="00C23B30">
        <w:rPr>
          <w:rFonts w:cs="Arabic Transparent" w:hint="cs"/>
          <w:b/>
          <w:bCs/>
          <w:sz w:val="40"/>
          <w:szCs w:val="40"/>
          <w:rtl/>
        </w:rPr>
        <w:t xml:space="preserve">  أما إذا وقع مثل</w:t>
      </w:r>
      <w:r w:rsidRPr="00C23B30">
        <w:rPr>
          <w:rFonts w:cs="Arabic Transparent" w:hint="cs"/>
          <w:b/>
          <w:bCs/>
          <w:sz w:val="40"/>
          <w:szCs w:val="40"/>
        </w:rPr>
        <w:t xml:space="preserve"> </w:t>
      </w:r>
      <w:r w:rsidRPr="00C23B30">
        <w:rPr>
          <w:rFonts w:cs="Arabic Transparent" w:hint="cs"/>
          <w:b/>
          <w:bCs/>
          <w:sz w:val="40"/>
          <w:szCs w:val="40"/>
          <w:rtl/>
        </w:rPr>
        <w:t>ذلك في كلام الله سبحانه، كقوله</w:t>
      </w:r>
      <w:r w:rsidRPr="00C23B30">
        <w:rPr>
          <w:rFonts w:cs="Arabic Transparent" w:hint="cs"/>
          <w:b/>
          <w:bCs/>
          <w:sz w:val="40"/>
          <w:szCs w:val="40"/>
        </w:rPr>
        <w:t xml:space="preserve"> </w:t>
      </w:r>
      <w:r w:rsidR="006A0551" w:rsidRPr="00C23B30">
        <w:rPr>
          <w:rFonts w:cs="Arabic Transparent" w:hint="cs"/>
          <w:b/>
          <w:bCs/>
          <w:sz w:val="40"/>
          <w:szCs w:val="40"/>
          <w:rtl/>
        </w:rPr>
        <w:t>تعالى</w:t>
      </w:r>
      <w:r w:rsidRPr="00C23B30">
        <w:rPr>
          <w:rFonts w:cs="Arabic Transparent" w:hint="cs"/>
          <w:b/>
          <w:bCs/>
          <w:sz w:val="40"/>
          <w:szCs w:val="40"/>
        </w:rPr>
        <w:t xml:space="preserve"> </w:t>
      </w:r>
      <w:r w:rsidR="006A0551" w:rsidRPr="00C23B30">
        <w:rPr>
          <w:rFonts w:cs="Arabic Transparent"/>
          <w:b/>
          <w:bCs/>
          <w:sz w:val="40"/>
          <w:szCs w:val="40"/>
        </w:rPr>
        <w:t>):</w:t>
      </w:r>
      <w:r w:rsidRPr="00C23B30">
        <w:rPr>
          <w:rFonts w:cs="Arabic Transparent" w:hint="cs"/>
          <w:b/>
          <w:bCs/>
          <w:sz w:val="40"/>
          <w:szCs w:val="40"/>
          <w:rtl/>
        </w:rPr>
        <w:t>وما تلك بيمينك</w:t>
      </w:r>
      <w:r w:rsidRPr="00C23B30">
        <w:rPr>
          <w:rFonts w:cs="Arabic Transparent" w:hint="cs"/>
          <w:b/>
          <w:bCs/>
          <w:sz w:val="40"/>
          <w:szCs w:val="40"/>
        </w:rPr>
        <w:t xml:space="preserve"> </w:t>
      </w:r>
      <w:r w:rsidRPr="00C23B30">
        <w:rPr>
          <w:rFonts w:cs="Arabic Transparent" w:hint="cs"/>
          <w:b/>
          <w:bCs/>
          <w:sz w:val="40"/>
          <w:szCs w:val="40"/>
          <w:rtl/>
        </w:rPr>
        <w:t>ياموسى</w:t>
      </w:r>
      <w:r w:rsidR="006A0551" w:rsidRPr="00C23B30">
        <w:rPr>
          <w:rFonts w:cs="Arabic Transparent"/>
          <w:b/>
          <w:bCs/>
          <w:sz w:val="40"/>
          <w:szCs w:val="40"/>
        </w:rPr>
        <w:t>(</w:t>
      </w:r>
      <w:r w:rsidRPr="00C23B30">
        <w:rPr>
          <w:rFonts w:cs="Arabic Transparent" w:hint="cs"/>
          <w:b/>
          <w:bCs/>
          <w:sz w:val="40"/>
          <w:szCs w:val="40"/>
        </w:rPr>
        <w:t xml:space="preserve"> </w:t>
      </w:r>
      <w:r w:rsidR="006A0551" w:rsidRPr="00C23B30">
        <w:rPr>
          <w:rFonts w:cs="Arabic Transparent" w:hint="cs"/>
          <w:b/>
          <w:bCs/>
          <w:sz w:val="40"/>
          <w:szCs w:val="40"/>
          <w:rtl/>
        </w:rPr>
        <w:t xml:space="preserve"> </w:t>
      </w:r>
      <w:r w:rsidRPr="00C23B30">
        <w:rPr>
          <w:rFonts w:cs="Arabic Transparent" w:hint="cs"/>
          <w:b/>
          <w:bCs/>
          <w:sz w:val="40"/>
          <w:szCs w:val="40"/>
          <w:rtl/>
        </w:rPr>
        <w:t xml:space="preserve">أو في كلام </w:t>
      </w:r>
      <w:r w:rsidR="006A0551" w:rsidRPr="00C23B30">
        <w:rPr>
          <w:rFonts w:cs="Arabic Transparent" w:hint="cs"/>
          <w:b/>
          <w:bCs/>
          <w:sz w:val="40"/>
          <w:szCs w:val="40"/>
          <w:rtl/>
        </w:rPr>
        <w:t>[أنبيائه عليهم الصلاة والسلام أو في كلام]</w:t>
      </w:r>
      <w:r w:rsidRPr="00C23B30">
        <w:rPr>
          <w:rFonts w:cs="Arabic Transparent" w:hint="cs"/>
          <w:b/>
          <w:bCs/>
          <w:sz w:val="40"/>
          <w:szCs w:val="40"/>
          <w:rtl/>
        </w:rPr>
        <w:t>أوليائه، فلا ي</w:t>
      </w:r>
      <w:r w:rsidR="006A0551" w:rsidRPr="00C23B30">
        <w:rPr>
          <w:rFonts w:cs="Arabic Transparent" w:hint="cs"/>
          <w:b/>
          <w:bCs/>
          <w:sz w:val="40"/>
          <w:szCs w:val="40"/>
          <w:rtl/>
        </w:rPr>
        <w:t>ُ</w:t>
      </w:r>
      <w:r w:rsidRPr="00C23B30">
        <w:rPr>
          <w:rFonts w:cs="Arabic Transparent" w:hint="cs"/>
          <w:b/>
          <w:bCs/>
          <w:sz w:val="40"/>
          <w:szCs w:val="40"/>
          <w:rtl/>
        </w:rPr>
        <w:t>سمّ</w:t>
      </w:r>
      <w:r w:rsidR="006A0551" w:rsidRPr="00C23B30">
        <w:rPr>
          <w:rFonts w:cs="Arabic Transparent" w:hint="cs"/>
          <w:b/>
          <w:bCs/>
          <w:sz w:val="40"/>
          <w:szCs w:val="40"/>
          <w:rtl/>
        </w:rPr>
        <w:t>َ</w:t>
      </w:r>
      <w:r w:rsidRPr="00C23B30">
        <w:rPr>
          <w:rFonts w:cs="Arabic Transparent" w:hint="cs"/>
          <w:b/>
          <w:bCs/>
          <w:sz w:val="40"/>
          <w:szCs w:val="40"/>
          <w:rtl/>
        </w:rPr>
        <w:t>ى بتجاهل العارف، بل ي</w:t>
      </w:r>
      <w:r w:rsidR="006A0551" w:rsidRPr="00C23B30">
        <w:rPr>
          <w:rFonts w:cs="Arabic Transparent" w:hint="cs"/>
          <w:b/>
          <w:bCs/>
          <w:sz w:val="40"/>
          <w:szCs w:val="40"/>
          <w:rtl/>
        </w:rPr>
        <w:t>ُ</w:t>
      </w:r>
      <w:r w:rsidRPr="00C23B30">
        <w:rPr>
          <w:rFonts w:cs="Arabic Transparent" w:hint="cs"/>
          <w:b/>
          <w:bCs/>
          <w:sz w:val="40"/>
          <w:szCs w:val="40"/>
          <w:rtl/>
        </w:rPr>
        <w:t>سمّ</w:t>
      </w:r>
      <w:r w:rsidR="006A0551" w:rsidRPr="00C23B30">
        <w:rPr>
          <w:rFonts w:cs="Arabic Transparent" w:hint="cs"/>
          <w:b/>
          <w:bCs/>
          <w:sz w:val="40"/>
          <w:szCs w:val="40"/>
          <w:rtl/>
        </w:rPr>
        <w:t>َ</w:t>
      </w:r>
      <w:r w:rsidR="001338F0" w:rsidRPr="00C23B30">
        <w:rPr>
          <w:rFonts w:cs="Arabic Transparent" w:hint="cs"/>
          <w:b/>
          <w:bCs/>
          <w:sz w:val="40"/>
          <w:szCs w:val="40"/>
          <w:rtl/>
        </w:rPr>
        <w:t>ى حينئذٍ:</w:t>
      </w:r>
      <w:r w:rsidRPr="00C23B30">
        <w:rPr>
          <w:rFonts w:cs="Arabic Transparent" w:hint="cs"/>
          <w:b/>
          <w:bCs/>
          <w:sz w:val="40"/>
          <w:szCs w:val="40"/>
        </w:rPr>
        <w:t xml:space="preserve"> </w:t>
      </w:r>
      <w:r w:rsidR="001338F0" w:rsidRPr="00C23B30">
        <w:rPr>
          <w:rFonts w:cs="Arabic Transparent" w:hint="cs"/>
          <w:b/>
          <w:bCs/>
          <w:sz w:val="40"/>
          <w:szCs w:val="40"/>
          <w:rtl/>
        </w:rPr>
        <w:t>إ</w:t>
      </w:r>
      <w:r w:rsidRPr="00C23B30">
        <w:rPr>
          <w:rFonts w:cs="Arabic Transparent" w:hint="cs"/>
          <w:b/>
          <w:bCs/>
          <w:sz w:val="40"/>
          <w:szCs w:val="40"/>
          <w:rtl/>
        </w:rPr>
        <w:t xml:space="preserve">يراد </w:t>
      </w:r>
      <w:r w:rsidR="001846D9" w:rsidRPr="00C23B30">
        <w:rPr>
          <w:rFonts w:cs="Arabic Transparent" w:hint="cs"/>
          <w:b/>
          <w:bCs/>
          <w:sz w:val="40"/>
          <w:szCs w:val="40"/>
          <w:rtl/>
        </w:rPr>
        <w:t>الكلام في صورة الا</w:t>
      </w:r>
      <w:r w:rsidRPr="00C23B30">
        <w:rPr>
          <w:rFonts w:cs="Arabic Transparent" w:hint="cs"/>
          <w:b/>
          <w:bCs/>
          <w:sz w:val="40"/>
          <w:szCs w:val="40"/>
          <w:rtl/>
        </w:rPr>
        <w:t>ستفهام</w:t>
      </w:r>
      <w:r w:rsidRPr="00C23B30">
        <w:rPr>
          <w:rFonts w:cs="Arabic Transparent" w:hint="cs"/>
          <w:b/>
          <w:bCs/>
          <w:sz w:val="40"/>
          <w:szCs w:val="40"/>
        </w:rPr>
        <w:t xml:space="preserve"> </w:t>
      </w:r>
      <w:r w:rsidRPr="00C23B30">
        <w:rPr>
          <w:rFonts w:cs="Arabic Transparent" w:hint="cs"/>
          <w:b/>
          <w:bCs/>
          <w:sz w:val="40"/>
          <w:szCs w:val="40"/>
          <w:rtl/>
        </w:rPr>
        <w:t>لغاية</w:t>
      </w:r>
      <w:r w:rsidRPr="00C23B30">
        <w:rPr>
          <w:rFonts w:cs="Arabic Transparent" w:hint="cs"/>
          <w:b/>
          <w:bCs/>
          <w:sz w:val="40"/>
          <w:szCs w:val="40"/>
        </w:rPr>
        <w:t>.</w:t>
      </w:r>
      <w:r w:rsidR="008B05F3" w:rsidRPr="00C23B30">
        <w:rPr>
          <w:rFonts w:cs="Arabic Transparent" w:hint="cs"/>
          <w:b/>
          <w:bCs/>
          <w:sz w:val="40"/>
          <w:szCs w:val="40"/>
          <w:rtl/>
        </w:rPr>
        <w:t xml:space="preserve"> [ ويُسمَّى أيضاً: مزج الشك باليقين</w:t>
      </w:r>
      <w:r w:rsidR="00343202">
        <w:rPr>
          <w:rFonts w:cs="Arabic Transparent" w:hint="cs"/>
          <w:b/>
          <w:bCs/>
          <w:sz w:val="40"/>
          <w:szCs w:val="40"/>
          <w:rtl/>
        </w:rPr>
        <w:t xml:space="preserve"> :أي صورته شك والمراد به اليقين كمافي طرح التثريب للحافظ العراقي رحمه الله تعالى </w:t>
      </w:r>
      <w:r w:rsidR="008B05F3" w:rsidRPr="00C23B30">
        <w:rPr>
          <w:rFonts w:cs="Arabic Transparent" w:hint="cs"/>
          <w:b/>
          <w:bCs/>
          <w:sz w:val="40"/>
          <w:szCs w:val="40"/>
          <w:rtl/>
        </w:rPr>
        <w:t>]</w:t>
      </w:r>
      <w:r w:rsidR="00640AAE">
        <w:rPr>
          <w:rFonts w:cs="Arabic Transparent" w:hint="cs"/>
          <w:b/>
          <w:bCs/>
          <w:sz w:val="40"/>
          <w:szCs w:val="40"/>
          <w:rtl/>
        </w:rPr>
        <w:t>.</w:t>
      </w:r>
      <w:r w:rsidRPr="00C23B30">
        <w:rPr>
          <w:rFonts w:cs="Arabic Transparent" w:hint="cs"/>
          <w:b/>
          <w:bCs/>
          <w:sz w:val="40"/>
          <w:szCs w:val="40"/>
        </w:rPr>
        <w:br/>
      </w:r>
      <w:r w:rsidRPr="00C23B30">
        <w:rPr>
          <w:rFonts w:cs="Arabic Transparent" w:hint="cs"/>
          <w:b/>
          <w:bCs/>
          <w:sz w:val="40"/>
          <w:szCs w:val="40"/>
          <w:rtl/>
        </w:rPr>
        <w:t>ومن تجاهل العارف قول المتنبي</w:t>
      </w:r>
      <w:r w:rsidRPr="00C23B30">
        <w:rPr>
          <w:rFonts w:cs="Arabic Transparent" w:hint="cs"/>
          <w:b/>
          <w:bCs/>
          <w:sz w:val="40"/>
          <w:szCs w:val="40"/>
        </w:rPr>
        <w:t xml:space="preserve"> :</w:t>
      </w:r>
    </w:p>
    <w:p w:rsidR="007752D2" w:rsidRPr="00C23B30" w:rsidRDefault="007752D2" w:rsidP="007752D2">
      <w:pPr>
        <w:spacing w:after="136" w:line="240" w:lineRule="auto"/>
        <w:jc w:val="center"/>
        <w:rPr>
          <w:rFonts w:cs="Arabic Transparent"/>
          <w:b/>
          <w:bCs/>
          <w:sz w:val="40"/>
          <w:szCs w:val="40"/>
        </w:rPr>
      </w:pPr>
      <w:r w:rsidRPr="00C23B30">
        <w:rPr>
          <w:rFonts w:cs="Arabic Transparent" w:hint="cs"/>
          <w:b/>
          <w:bCs/>
          <w:sz w:val="40"/>
          <w:szCs w:val="40"/>
          <w:rtl/>
        </w:rPr>
        <w:t>أريقك أم ماء الغمامة أم خمر</w:t>
      </w:r>
      <w:r w:rsidRPr="00C23B30">
        <w:rPr>
          <w:rFonts w:cs="Arabic Transparent" w:hint="cs"/>
          <w:b/>
          <w:bCs/>
          <w:sz w:val="40"/>
          <w:szCs w:val="40"/>
        </w:rPr>
        <w:t xml:space="preserve"> </w:t>
      </w:r>
      <w:r w:rsidRPr="00C23B30">
        <w:rPr>
          <w:rFonts w:cs="Arabic Transparent"/>
          <w:b/>
          <w:bCs/>
          <w:sz w:val="40"/>
          <w:szCs w:val="40"/>
        </w:rPr>
        <w:drawing>
          <wp:inline distT="0" distB="0" distL="0" distR="0">
            <wp:extent cx="259080" cy="259080"/>
            <wp:effectExtent l="0" t="0" r="0" b="0"/>
            <wp:docPr id="6" name="Picture 6" descr="http://www.ahlalloghah.com/images/up/GifModified_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hlalloghah.com/images/up/GifModified_01.gif"/>
                    <pic:cNvPicPr>
                      <a:picLocks noChangeAspect="1" noChangeArrowheads="1"/>
                    </pic:cNvPicPr>
                  </pic:nvPicPr>
                  <pic:blipFill>
                    <a:blip r:embed="rId7"/>
                    <a:srcRect/>
                    <a:stretch>
                      <a:fillRect/>
                    </a:stretch>
                  </pic:blipFill>
                  <pic:spPr bwMode="auto">
                    <a:xfrm>
                      <a:off x="0" y="0"/>
                      <a:ext cx="259080" cy="259080"/>
                    </a:xfrm>
                    <a:prstGeom prst="rect">
                      <a:avLst/>
                    </a:prstGeom>
                    <a:noFill/>
                    <a:ln w="9525">
                      <a:noFill/>
                      <a:miter lim="800000"/>
                      <a:headEnd/>
                      <a:tailEnd/>
                    </a:ln>
                  </pic:spPr>
                </pic:pic>
              </a:graphicData>
            </a:graphic>
          </wp:inline>
        </w:drawing>
      </w:r>
      <w:r w:rsidRPr="00C23B30">
        <w:rPr>
          <w:rFonts w:cs="Arabic Transparent"/>
          <w:b/>
          <w:bCs/>
          <w:sz w:val="40"/>
          <w:szCs w:val="40"/>
        </w:rPr>
        <w:drawing>
          <wp:inline distT="0" distB="0" distL="0" distR="0">
            <wp:extent cx="259080" cy="259080"/>
            <wp:effectExtent l="0" t="0" r="0" b="0"/>
            <wp:docPr id="7" name="Picture 7" descr="http://www.ahlalloghah.com/images/up/GifModified_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ahlalloghah.com/images/up/GifModified_01.gif"/>
                    <pic:cNvPicPr>
                      <a:picLocks noChangeAspect="1" noChangeArrowheads="1"/>
                    </pic:cNvPicPr>
                  </pic:nvPicPr>
                  <pic:blipFill>
                    <a:blip r:embed="rId7"/>
                    <a:srcRect/>
                    <a:stretch>
                      <a:fillRect/>
                    </a:stretch>
                  </pic:blipFill>
                  <pic:spPr bwMode="auto">
                    <a:xfrm>
                      <a:off x="0" y="0"/>
                      <a:ext cx="259080" cy="259080"/>
                    </a:xfrm>
                    <a:prstGeom prst="rect">
                      <a:avLst/>
                    </a:prstGeom>
                    <a:noFill/>
                    <a:ln w="9525">
                      <a:noFill/>
                      <a:miter lim="800000"/>
                      <a:headEnd/>
                      <a:tailEnd/>
                    </a:ln>
                  </pic:spPr>
                </pic:pic>
              </a:graphicData>
            </a:graphic>
          </wp:inline>
        </w:drawing>
      </w:r>
      <w:r w:rsidRPr="00C23B30">
        <w:rPr>
          <w:rFonts w:cs="Arabic Transparent"/>
          <w:b/>
          <w:bCs/>
          <w:sz w:val="40"/>
          <w:szCs w:val="40"/>
        </w:rPr>
        <w:drawing>
          <wp:inline distT="0" distB="0" distL="0" distR="0">
            <wp:extent cx="259080" cy="259080"/>
            <wp:effectExtent l="0" t="0" r="0" b="0"/>
            <wp:docPr id="8" name="Picture 8" descr="http://www.ahlalloghah.com/images/up/GifModified_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ahlalloghah.com/images/up/GifModified_01.gif"/>
                    <pic:cNvPicPr>
                      <a:picLocks noChangeAspect="1" noChangeArrowheads="1"/>
                    </pic:cNvPicPr>
                  </pic:nvPicPr>
                  <pic:blipFill>
                    <a:blip r:embed="rId7"/>
                    <a:srcRect/>
                    <a:stretch>
                      <a:fillRect/>
                    </a:stretch>
                  </pic:blipFill>
                  <pic:spPr bwMode="auto">
                    <a:xfrm>
                      <a:off x="0" y="0"/>
                      <a:ext cx="259080" cy="259080"/>
                    </a:xfrm>
                    <a:prstGeom prst="rect">
                      <a:avLst/>
                    </a:prstGeom>
                    <a:noFill/>
                    <a:ln w="9525">
                      <a:noFill/>
                      <a:miter lim="800000"/>
                      <a:headEnd/>
                      <a:tailEnd/>
                    </a:ln>
                  </pic:spPr>
                </pic:pic>
              </a:graphicData>
            </a:graphic>
          </wp:inline>
        </w:drawing>
      </w:r>
      <w:r w:rsidRPr="00C23B30">
        <w:rPr>
          <w:rFonts w:cs="Arabic Transparent" w:hint="cs"/>
          <w:b/>
          <w:bCs/>
          <w:sz w:val="40"/>
          <w:szCs w:val="40"/>
          <w:rtl/>
        </w:rPr>
        <w:t>بفي برود وهو في كبدي</w:t>
      </w:r>
      <w:r w:rsidRPr="00C23B30">
        <w:rPr>
          <w:rFonts w:cs="Arabic Transparent" w:hint="cs"/>
          <w:b/>
          <w:bCs/>
          <w:sz w:val="40"/>
          <w:szCs w:val="40"/>
        </w:rPr>
        <w:t xml:space="preserve"> </w:t>
      </w:r>
      <w:r w:rsidRPr="00C23B30">
        <w:rPr>
          <w:rFonts w:cs="Arabic Transparent" w:hint="cs"/>
          <w:b/>
          <w:bCs/>
          <w:sz w:val="40"/>
          <w:szCs w:val="40"/>
          <w:rtl/>
        </w:rPr>
        <w:t>جمر</w:t>
      </w:r>
    </w:p>
    <w:p w:rsidR="00DF68FE" w:rsidRPr="00C23B30" w:rsidRDefault="00503F59" w:rsidP="00503F59">
      <w:pPr>
        <w:pStyle w:val="ListParagraph"/>
        <w:spacing w:before="68" w:after="0" w:line="240" w:lineRule="auto"/>
        <w:ind w:right="136"/>
        <w:rPr>
          <w:rFonts w:cs="Arabic Transparent" w:hint="cs"/>
          <w:b/>
          <w:bCs/>
          <w:sz w:val="40"/>
          <w:szCs w:val="40"/>
          <w:rtl/>
        </w:rPr>
      </w:pPr>
      <w:r w:rsidRPr="00C23B30">
        <w:rPr>
          <w:rFonts w:cs="Arabic Transparent" w:hint="cs"/>
          <w:b/>
          <w:bCs/>
          <w:sz w:val="40"/>
          <w:szCs w:val="40"/>
          <w:rtl/>
        </w:rPr>
        <w:t>...</w:t>
      </w:r>
      <w:r w:rsidR="007752D2" w:rsidRPr="00C23B30">
        <w:rPr>
          <w:rFonts w:cs="Arabic Transparent" w:hint="cs"/>
          <w:b/>
          <w:bCs/>
          <w:sz w:val="40"/>
          <w:szCs w:val="40"/>
        </w:rPr>
        <w:br/>
      </w:r>
      <w:r w:rsidR="007752D2" w:rsidRPr="00C23B30">
        <w:rPr>
          <w:rFonts w:cs="Arabic Transparent" w:hint="cs"/>
          <w:b/>
          <w:bCs/>
          <w:sz w:val="40"/>
          <w:szCs w:val="40"/>
          <w:rtl/>
        </w:rPr>
        <w:t>ولتجاهل العارف أغراض من</w:t>
      </w:r>
      <w:r w:rsidR="007752D2" w:rsidRPr="00C23B30">
        <w:rPr>
          <w:rFonts w:cs="Arabic Transparent" w:hint="cs"/>
          <w:b/>
          <w:bCs/>
          <w:sz w:val="40"/>
          <w:szCs w:val="40"/>
        </w:rPr>
        <w:t xml:space="preserve"> </w:t>
      </w:r>
      <w:r w:rsidR="007752D2" w:rsidRPr="00C23B30">
        <w:rPr>
          <w:rFonts w:cs="Arabic Transparent" w:hint="cs"/>
          <w:b/>
          <w:bCs/>
          <w:sz w:val="40"/>
          <w:szCs w:val="40"/>
          <w:rtl/>
        </w:rPr>
        <w:t>أبرزها</w:t>
      </w:r>
      <w:r w:rsidR="007752D2" w:rsidRPr="00C23B30">
        <w:rPr>
          <w:rFonts w:cs="Arabic Transparent" w:hint="cs"/>
          <w:b/>
          <w:bCs/>
          <w:sz w:val="40"/>
          <w:szCs w:val="40"/>
        </w:rPr>
        <w:t xml:space="preserve"> :</w:t>
      </w:r>
      <w:r w:rsidR="007752D2" w:rsidRPr="00C23B30">
        <w:rPr>
          <w:rFonts w:cs="Arabic Transparent" w:hint="cs"/>
          <w:b/>
          <w:bCs/>
          <w:sz w:val="40"/>
          <w:szCs w:val="40"/>
        </w:rPr>
        <w:br/>
      </w:r>
      <w:r w:rsidR="007752D2" w:rsidRPr="00C23B30">
        <w:rPr>
          <w:rFonts w:cs="Arabic Transparent" w:hint="cs"/>
          <w:b/>
          <w:bCs/>
          <w:sz w:val="40"/>
          <w:szCs w:val="40"/>
        </w:rPr>
        <w:br/>
      </w:r>
      <w:r w:rsidR="007752D2" w:rsidRPr="00C23B30">
        <w:rPr>
          <w:rFonts w:cs="Arabic Transparent" w:hint="cs"/>
          <w:b/>
          <w:bCs/>
          <w:sz w:val="40"/>
          <w:szCs w:val="40"/>
          <w:rtl/>
        </w:rPr>
        <w:t>المدح</w:t>
      </w:r>
      <w:r w:rsidR="007752D2" w:rsidRPr="00C23B30">
        <w:rPr>
          <w:rFonts w:cs="Arabic Transparent" w:hint="cs"/>
          <w:b/>
          <w:bCs/>
          <w:sz w:val="40"/>
          <w:szCs w:val="40"/>
        </w:rPr>
        <w:t xml:space="preserve"> </w:t>
      </w:r>
      <w:r w:rsidR="007752D2" w:rsidRPr="00C23B30">
        <w:rPr>
          <w:rFonts w:cs="Arabic Transparent" w:hint="cs"/>
          <w:b/>
          <w:bCs/>
          <w:sz w:val="40"/>
          <w:szCs w:val="40"/>
          <w:rtl/>
        </w:rPr>
        <w:t>في نحو</w:t>
      </w:r>
      <w:r w:rsidR="007752D2" w:rsidRPr="00C23B30">
        <w:rPr>
          <w:rFonts w:cs="Arabic Transparent" w:hint="cs"/>
          <w:b/>
          <w:bCs/>
          <w:sz w:val="40"/>
          <w:szCs w:val="40"/>
        </w:rPr>
        <w:t xml:space="preserve"> :</w:t>
      </w:r>
      <w:r w:rsidR="007752D2" w:rsidRPr="00C23B30">
        <w:rPr>
          <w:rFonts w:cs="Arabic Transparent" w:hint="cs"/>
          <w:b/>
          <w:bCs/>
          <w:sz w:val="40"/>
          <w:szCs w:val="40"/>
        </w:rPr>
        <w:br/>
      </w:r>
      <w:r w:rsidR="007752D2" w:rsidRPr="00C23B30">
        <w:rPr>
          <w:rFonts w:cs="Arabic Transparent" w:hint="cs"/>
          <w:b/>
          <w:bCs/>
          <w:sz w:val="40"/>
          <w:szCs w:val="40"/>
          <w:rtl/>
        </w:rPr>
        <w:t>بالله يا ظبيات الوادي</w:t>
      </w:r>
      <w:r w:rsidR="007752D2" w:rsidRPr="00C23B30">
        <w:rPr>
          <w:rFonts w:cs="Arabic Transparent" w:hint="cs"/>
          <w:b/>
          <w:bCs/>
          <w:sz w:val="40"/>
          <w:szCs w:val="40"/>
        </w:rPr>
        <w:t xml:space="preserve"> </w:t>
      </w:r>
      <w:r w:rsidR="007752D2" w:rsidRPr="00C23B30">
        <w:rPr>
          <w:rFonts w:cs="Arabic Transparent" w:hint="cs"/>
          <w:b/>
          <w:bCs/>
          <w:sz w:val="40"/>
          <w:szCs w:val="40"/>
          <w:rtl/>
        </w:rPr>
        <w:t>قلن لنا</w:t>
      </w:r>
      <w:r w:rsidR="007752D2" w:rsidRPr="00C23B30">
        <w:rPr>
          <w:rFonts w:cs="Arabic Transparent" w:hint="cs"/>
          <w:b/>
          <w:bCs/>
          <w:sz w:val="40"/>
          <w:szCs w:val="40"/>
        </w:rPr>
        <w:t xml:space="preserve"> </w:t>
      </w:r>
      <w:r w:rsidR="007752D2" w:rsidRPr="00C23B30">
        <w:rPr>
          <w:rFonts w:cs="Arabic Transparent"/>
          <w:b/>
          <w:bCs/>
          <w:sz w:val="40"/>
          <w:szCs w:val="40"/>
        </w:rPr>
        <w:drawing>
          <wp:inline distT="0" distB="0" distL="0" distR="0">
            <wp:extent cx="259080" cy="259080"/>
            <wp:effectExtent l="0" t="0" r="0" b="0"/>
            <wp:docPr id="13" name="Picture 13" descr="http://www.ahlalloghah.com/images/up/GifModified_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ahlalloghah.com/images/up/GifModified_01.gif"/>
                    <pic:cNvPicPr>
                      <a:picLocks noChangeAspect="1" noChangeArrowheads="1"/>
                    </pic:cNvPicPr>
                  </pic:nvPicPr>
                  <pic:blipFill>
                    <a:blip r:embed="rId7"/>
                    <a:srcRect/>
                    <a:stretch>
                      <a:fillRect/>
                    </a:stretch>
                  </pic:blipFill>
                  <pic:spPr bwMode="auto">
                    <a:xfrm>
                      <a:off x="0" y="0"/>
                      <a:ext cx="259080" cy="259080"/>
                    </a:xfrm>
                    <a:prstGeom prst="rect">
                      <a:avLst/>
                    </a:prstGeom>
                    <a:noFill/>
                    <a:ln w="9525">
                      <a:noFill/>
                      <a:miter lim="800000"/>
                      <a:headEnd/>
                      <a:tailEnd/>
                    </a:ln>
                  </pic:spPr>
                </pic:pic>
              </a:graphicData>
            </a:graphic>
          </wp:inline>
        </w:drawing>
      </w:r>
      <w:r w:rsidR="007752D2" w:rsidRPr="00C23B30">
        <w:rPr>
          <w:rFonts w:cs="Arabic Transparent"/>
          <w:b/>
          <w:bCs/>
          <w:sz w:val="40"/>
          <w:szCs w:val="40"/>
        </w:rPr>
        <w:drawing>
          <wp:inline distT="0" distB="0" distL="0" distR="0">
            <wp:extent cx="259080" cy="259080"/>
            <wp:effectExtent l="0" t="0" r="0" b="0"/>
            <wp:docPr id="14" name="Picture 14" descr="http://www.ahlalloghah.com/images/up/GifModified_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ahlalloghah.com/images/up/GifModified_01.gif"/>
                    <pic:cNvPicPr>
                      <a:picLocks noChangeAspect="1" noChangeArrowheads="1"/>
                    </pic:cNvPicPr>
                  </pic:nvPicPr>
                  <pic:blipFill>
                    <a:blip r:embed="rId7"/>
                    <a:srcRect/>
                    <a:stretch>
                      <a:fillRect/>
                    </a:stretch>
                  </pic:blipFill>
                  <pic:spPr bwMode="auto">
                    <a:xfrm>
                      <a:off x="0" y="0"/>
                      <a:ext cx="259080" cy="259080"/>
                    </a:xfrm>
                    <a:prstGeom prst="rect">
                      <a:avLst/>
                    </a:prstGeom>
                    <a:noFill/>
                    <a:ln w="9525">
                      <a:noFill/>
                      <a:miter lim="800000"/>
                      <a:headEnd/>
                      <a:tailEnd/>
                    </a:ln>
                  </pic:spPr>
                </pic:pic>
              </a:graphicData>
            </a:graphic>
          </wp:inline>
        </w:drawing>
      </w:r>
      <w:r w:rsidR="007752D2" w:rsidRPr="00C23B30">
        <w:rPr>
          <w:rFonts w:cs="Arabic Transparent"/>
          <w:b/>
          <w:bCs/>
          <w:sz w:val="40"/>
          <w:szCs w:val="40"/>
        </w:rPr>
        <w:drawing>
          <wp:inline distT="0" distB="0" distL="0" distR="0">
            <wp:extent cx="259080" cy="259080"/>
            <wp:effectExtent l="0" t="0" r="0" b="0"/>
            <wp:docPr id="15" name="Picture 15" descr="http://www.ahlalloghah.com/images/up/GifModified_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ahlalloghah.com/images/up/GifModified_01.gif"/>
                    <pic:cNvPicPr>
                      <a:picLocks noChangeAspect="1" noChangeArrowheads="1"/>
                    </pic:cNvPicPr>
                  </pic:nvPicPr>
                  <pic:blipFill>
                    <a:blip r:embed="rId7"/>
                    <a:srcRect/>
                    <a:stretch>
                      <a:fillRect/>
                    </a:stretch>
                  </pic:blipFill>
                  <pic:spPr bwMode="auto">
                    <a:xfrm>
                      <a:off x="0" y="0"/>
                      <a:ext cx="259080" cy="259080"/>
                    </a:xfrm>
                    <a:prstGeom prst="rect">
                      <a:avLst/>
                    </a:prstGeom>
                    <a:noFill/>
                    <a:ln w="9525">
                      <a:noFill/>
                      <a:miter lim="800000"/>
                      <a:headEnd/>
                      <a:tailEnd/>
                    </a:ln>
                  </pic:spPr>
                </pic:pic>
              </a:graphicData>
            </a:graphic>
          </wp:inline>
        </w:drawing>
      </w:r>
      <w:r w:rsidR="007752D2" w:rsidRPr="00C23B30">
        <w:rPr>
          <w:rFonts w:cs="Arabic Transparent"/>
          <w:b/>
          <w:bCs/>
          <w:sz w:val="40"/>
          <w:szCs w:val="40"/>
        </w:rPr>
        <w:drawing>
          <wp:inline distT="0" distB="0" distL="0" distR="0">
            <wp:extent cx="259080" cy="259080"/>
            <wp:effectExtent l="0" t="0" r="0" b="0"/>
            <wp:docPr id="16" name="Picture 16" descr="http://www.ahlalloghah.com/images/up/GifModified_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ahlalloghah.com/images/up/GifModified_01.gif"/>
                    <pic:cNvPicPr>
                      <a:picLocks noChangeAspect="1" noChangeArrowheads="1"/>
                    </pic:cNvPicPr>
                  </pic:nvPicPr>
                  <pic:blipFill>
                    <a:blip r:embed="rId7"/>
                    <a:srcRect/>
                    <a:stretch>
                      <a:fillRect/>
                    </a:stretch>
                  </pic:blipFill>
                  <pic:spPr bwMode="auto">
                    <a:xfrm>
                      <a:off x="0" y="0"/>
                      <a:ext cx="259080" cy="259080"/>
                    </a:xfrm>
                    <a:prstGeom prst="rect">
                      <a:avLst/>
                    </a:prstGeom>
                    <a:noFill/>
                    <a:ln w="9525">
                      <a:noFill/>
                      <a:miter lim="800000"/>
                      <a:headEnd/>
                      <a:tailEnd/>
                    </a:ln>
                  </pic:spPr>
                </pic:pic>
              </a:graphicData>
            </a:graphic>
          </wp:inline>
        </w:drawing>
      </w:r>
      <w:r w:rsidR="007752D2" w:rsidRPr="00C23B30">
        <w:rPr>
          <w:rFonts w:cs="Arabic Transparent"/>
          <w:b/>
          <w:bCs/>
          <w:sz w:val="40"/>
          <w:szCs w:val="40"/>
        </w:rPr>
        <w:drawing>
          <wp:inline distT="0" distB="0" distL="0" distR="0">
            <wp:extent cx="259080" cy="259080"/>
            <wp:effectExtent l="0" t="0" r="0" b="0"/>
            <wp:docPr id="17" name="Picture 17" descr="http://www.ahlalloghah.com/images/up/GifModified_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ahlalloghah.com/images/up/GifModified_01.gif"/>
                    <pic:cNvPicPr>
                      <a:picLocks noChangeAspect="1" noChangeArrowheads="1"/>
                    </pic:cNvPicPr>
                  </pic:nvPicPr>
                  <pic:blipFill>
                    <a:blip r:embed="rId7"/>
                    <a:srcRect/>
                    <a:stretch>
                      <a:fillRect/>
                    </a:stretch>
                  </pic:blipFill>
                  <pic:spPr bwMode="auto">
                    <a:xfrm>
                      <a:off x="0" y="0"/>
                      <a:ext cx="259080" cy="259080"/>
                    </a:xfrm>
                    <a:prstGeom prst="rect">
                      <a:avLst/>
                    </a:prstGeom>
                    <a:noFill/>
                    <a:ln w="9525">
                      <a:noFill/>
                      <a:miter lim="800000"/>
                      <a:headEnd/>
                      <a:tailEnd/>
                    </a:ln>
                  </pic:spPr>
                </pic:pic>
              </a:graphicData>
            </a:graphic>
          </wp:inline>
        </w:drawing>
      </w:r>
      <w:r w:rsidR="007752D2" w:rsidRPr="00C23B30">
        <w:rPr>
          <w:rFonts w:cs="Arabic Transparent"/>
          <w:b/>
          <w:bCs/>
          <w:sz w:val="40"/>
          <w:szCs w:val="40"/>
        </w:rPr>
        <w:drawing>
          <wp:inline distT="0" distB="0" distL="0" distR="0">
            <wp:extent cx="259080" cy="259080"/>
            <wp:effectExtent l="0" t="0" r="0" b="0"/>
            <wp:docPr id="18" name="Picture 18" descr="http://www.ahlalloghah.com/images/up/GifModified_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ahlalloghah.com/images/up/GifModified_01.gif"/>
                    <pic:cNvPicPr>
                      <a:picLocks noChangeAspect="1" noChangeArrowheads="1"/>
                    </pic:cNvPicPr>
                  </pic:nvPicPr>
                  <pic:blipFill>
                    <a:blip r:embed="rId7"/>
                    <a:srcRect/>
                    <a:stretch>
                      <a:fillRect/>
                    </a:stretch>
                  </pic:blipFill>
                  <pic:spPr bwMode="auto">
                    <a:xfrm>
                      <a:off x="0" y="0"/>
                      <a:ext cx="259080" cy="259080"/>
                    </a:xfrm>
                    <a:prstGeom prst="rect">
                      <a:avLst/>
                    </a:prstGeom>
                    <a:noFill/>
                    <a:ln w="9525">
                      <a:noFill/>
                      <a:miter lim="800000"/>
                      <a:headEnd/>
                      <a:tailEnd/>
                    </a:ln>
                  </pic:spPr>
                </pic:pic>
              </a:graphicData>
            </a:graphic>
          </wp:inline>
        </w:drawing>
      </w:r>
      <w:r w:rsidR="007752D2" w:rsidRPr="00C23B30">
        <w:rPr>
          <w:rFonts w:cs="Arabic Transparent"/>
          <w:b/>
          <w:bCs/>
          <w:sz w:val="40"/>
          <w:szCs w:val="40"/>
        </w:rPr>
        <w:drawing>
          <wp:inline distT="0" distB="0" distL="0" distR="0">
            <wp:extent cx="259080" cy="259080"/>
            <wp:effectExtent l="0" t="0" r="0" b="0"/>
            <wp:docPr id="19" name="Picture 19" descr="http://www.ahlalloghah.com/images/up/GifModified_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ahlalloghah.com/images/up/GifModified_01.gif"/>
                    <pic:cNvPicPr>
                      <a:picLocks noChangeAspect="1" noChangeArrowheads="1"/>
                    </pic:cNvPicPr>
                  </pic:nvPicPr>
                  <pic:blipFill>
                    <a:blip r:embed="rId7"/>
                    <a:srcRect/>
                    <a:stretch>
                      <a:fillRect/>
                    </a:stretch>
                  </pic:blipFill>
                  <pic:spPr bwMode="auto">
                    <a:xfrm>
                      <a:off x="0" y="0"/>
                      <a:ext cx="259080" cy="259080"/>
                    </a:xfrm>
                    <a:prstGeom prst="rect">
                      <a:avLst/>
                    </a:prstGeom>
                    <a:noFill/>
                    <a:ln w="9525">
                      <a:noFill/>
                      <a:miter lim="800000"/>
                      <a:headEnd/>
                      <a:tailEnd/>
                    </a:ln>
                  </pic:spPr>
                </pic:pic>
              </a:graphicData>
            </a:graphic>
          </wp:inline>
        </w:drawing>
      </w:r>
      <w:r w:rsidR="007752D2" w:rsidRPr="00C23B30">
        <w:rPr>
          <w:rFonts w:cs="Arabic Transparent" w:hint="cs"/>
          <w:b/>
          <w:bCs/>
          <w:sz w:val="40"/>
          <w:szCs w:val="40"/>
          <w:rtl/>
        </w:rPr>
        <w:t>ليلاي منكن أم ليلى من البشر ؟</w:t>
      </w:r>
      <w:r w:rsidR="007752D2" w:rsidRPr="00C23B30">
        <w:rPr>
          <w:rFonts w:cs="Arabic Transparent" w:hint="cs"/>
          <w:b/>
          <w:bCs/>
          <w:sz w:val="40"/>
          <w:szCs w:val="40"/>
        </w:rPr>
        <w:br/>
      </w:r>
      <w:r w:rsidR="007752D2" w:rsidRPr="00C23B30">
        <w:rPr>
          <w:rFonts w:cs="Arabic Transparent" w:hint="cs"/>
          <w:b/>
          <w:bCs/>
          <w:sz w:val="40"/>
          <w:szCs w:val="40"/>
          <w:rtl/>
        </w:rPr>
        <w:t>وليلاه من</w:t>
      </w:r>
      <w:r w:rsidR="007752D2" w:rsidRPr="00C23B30">
        <w:rPr>
          <w:rFonts w:cs="Arabic Transparent" w:hint="cs"/>
          <w:b/>
          <w:bCs/>
          <w:sz w:val="40"/>
          <w:szCs w:val="40"/>
        </w:rPr>
        <w:t xml:space="preserve"> </w:t>
      </w:r>
      <w:r w:rsidR="007752D2" w:rsidRPr="00C23B30">
        <w:rPr>
          <w:rFonts w:cs="Arabic Transparent" w:hint="cs"/>
          <w:b/>
          <w:bCs/>
          <w:sz w:val="40"/>
          <w:szCs w:val="40"/>
          <w:rtl/>
        </w:rPr>
        <w:t>البشر ولكنه تجاهل مبالغة في وصف رشاقتها</w:t>
      </w:r>
      <w:r w:rsidR="007752D2" w:rsidRPr="00C23B30">
        <w:rPr>
          <w:rFonts w:cs="Arabic Transparent" w:hint="cs"/>
          <w:b/>
          <w:bCs/>
          <w:sz w:val="40"/>
          <w:szCs w:val="40"/>
        </w:rPr>
        <w:t xml:space="preserve"> . </w:t>
      </w:r>
      <w:r w:rsidR="007752D2" w:rsidRPr="00C23B30">
        <w:rPr>
          <w:rFonts w:cs="Arabic Transparent" w:hint="cs"/>
          <w:b/>
          <w:bCs/>
          <w:sz w:val="40"/>
          <w:szCs w:val="40"/>
        </w:rPr>
        <w:br/>
      </w:r>
      <w:r w:rsidR="007752D2" w:rsidRPr="00C23B30">
        <w:rPr>
          <w:rFonts w:cs="Arabic Transparent" w:hint="cs"/>
          <w:b/>
          <w:bCs/>
          <w:sz w:val="40"/>
          <w:szCs w:val="40"/>
        </w:rPr>
        <w:br/>
      </w:r>
      <w:r w:rsidR="007752D2" w:rsidRPr="00C23B30">
        <w:rPr>
          <w:rFonts w:cs="Arabic Transparent" w:hint="cs"/>
          <w:b/>
          <w:bCs/>
          <w:sz w:val="40"/>
          <w:szCs w:val="40"/>
          <w:rtl/>
        </w:rPr>
        <w:lastRenderedPageBreak/>
        <w:t>والذم</w:t>
      </w:r>
      <w:r w:rsidR="007752D2" w:rsidRPr="00C23B30">
        <w:rPr>
          <w:rFonts w:cs="Arabic Transparent" w:hint="cs"/>
          <w:b/>
          <w:bCs/>
          <w:sz w:val="40"/>
          <w:szCs w:val="40"/>
        </w:rPr>
        <w:t xml:space="preserve"> </w:t>
      </w:r>
      <w:r w:rsidR="007752D2" w:rsidRPr="00C23B30">
        <w:rPr>
          <w:rFonts w:cs="Arabic Transparent" w:hint="cs"/>
          <w:b/>
          <w:bCs/>
          <w:sz w:val="40"/>
          <w:szCs w:val="40"/>
          <w:rtl/>
        </w:rPr>
        <w:t>في نحو قول زهير</w:t>
      </w:r>
      <w:r w:rsidR="007752D2" w:rsidRPr="00C23B30">
        <w:rPr>
          <w:rFonts w:cs="Arabic Transparent" w:hint="cs"/>
          <w:b/>
          <w:bCs/>
          <w:sz w:val="40"/>
          <w:szCs w:val="40"/>
        </w:rPr>
        <w:t xml:space="preserve"> :</w:t>
      </w:r>
      <w:r w:rsidR="007752D2" w:rsidRPr="00C23B30">
        <w:rPr>
          <w:rFonts w:cs="Arabic Transparent" w:hint="cs"/>
          <w:b/>
          <w:bCs/>
          <w:sz w:val="40"/>
          <w:szCs w:val="40"/>
        </w:rPr>
        <w:br/>
      </w:r>
      <w:r w:rsidR="007752D2" w:rsidRPr="00C23B30">
        <w:rPr>
          <w:rFonts w:cs="Arabic Transparent" w:hint="cs"/>
          <w:b/>
          <w:bCs/>
          <w:sz w:val="40"/>
          <w:szCs w:val="40"/>
          <w:rtl/>
        </w:rPr>
        <w:t>وما إخال وسوف إخال أدري</w:t>
      </w:r>
      <w:r w:rsidR="007752D2" w:rsidRPr="00C23B30">
        <w:rPr>
          <w:rFonts w:cs="Arabic Transparent" w:hint="cs"/>
          <w:b/>
          <w:bCs/>
          <w:sz w:val="40"/>
          <w:szCs w:val="40"/>
        </w:rPr>
        <w:t xml:space="preserve"> </w:t>
      </w:r>
      <w:r w:rsidR="007752D2" w:rsidRPr="00C23B30">
        <w:rPr>
          <w:rFonts w:cs="Arabic Transparent"/>
          <w:b/>
          <w:bCs/>
          <w:sz w:val="40"/>
          <w:szCs w:val="40"/>
        </w:rPr>
        <w:drawing>
          <wp:inline distT="0" distB="0" distL="0" distR="0">
            <wp:extent cx="259080" cy="259080"/>
            <wp:effectExtent l="0" t="0" r="0" b="0"/>
            <wp:docPr id="20" name="Picture 20" descr="http://www.ahlalloghah.com/images/up/GifModified_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ahlalloghah.com/images/up/GifModified_01.gif"/>
                    <pic:cNvPicPr>
                      <a:picLocks noChangeAspect="1" noChangeArrowheads="1"/>
                    </pic:cNvPicPr>
                  </pic:nvPicPr>
                  <pic:blipFill>
                    <a:blip r:embed="rId7"/>
                    <a:srcRect/>
                    <a:stretch>
                      <a:fillRect/>
                    </a:stretch>
                  </pic:blipFill>
                  <pic:spPr bwMode="auto">
                    <a:xfrm>
                      <a:off x="0" y="0"/>
                      <a:ext cx="259080" cy="259080"/>
                    </a:xfrm>
                    <a:prstGeom prst="rect">
                      <a:avLst/>
                    </a:prstGeom>
                    <a:noFill/>
                    <a:ln w="9525">
                      <a:noFill/>
                      <a:miter lim="800000"/>
                      <a:headEnd/>
                      <a:tailEnd/>
                    </a:ln>
                  </pic:spPr>
                </pic:pic>
              </a:graphicData>
            </a:graphic>
          </wp:inline>
        </w:drawing>
      </w:r>
      <w:r w:rsidR="007752D2" w:rsidRPr="00C23B30">
        <w:rPr>
          <w:rFonts w:cs="Arabic Transparent"/>
          <w:b/>
          <w:bCs/>
          <w:sz w:val="40"/>
          <w:szCs w:val="40"/>
        </w:rPr>
        <w:drawing>
          <wp:inline distT="0" distB="0" distL="0" distR="0">
            <wp:extent cx="259080" cy="259080"/>
            <wp:effectExtent l="0" t="0" r="0" b="0"/>
            <wp:docPr id="21" name="Picture 21" descr="http://www.ahlalloghah.com/images/up/GifModified_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ahlalloghah.com/images/up/GifModified_01.gif"/>
                    <pic:cNvPicPr>
                      <a:picLocks noChangeAspect="1" noChangeArrowheads="1"/>
                    </pic:cNvPicPr>
                  </pic:nvPicPr>
                  <pic:blipFill>
                    <a:blip r:embed="rId7"/>
                    <a:srcRect/>
                    <a:stretch>
                      <a:fillRect/>
                    </a:stretch>
                  </pic:blipFill>
                  <pic:spPr bwMode="auto">
                    <a:xfrm>
                      <a:off x="0" y="0"/>
                      <a:ext cx="259080" cy="259080"/>
                    </a:xfrm>
                    <a:prstGeom prst="rect">
                      <a:avLst/>
                    </a:prstGeom>
                    <a:noFill/>
                    <a:ln w="9525">
                      <a:noFill/>
                      <a:miter lim="800000"/>
                      <a:headEnd/>
                      <a:tailEnd/>
                    </a:ln>
                  </pic:spPr>
                </pic:pic>
              </a:graphicData>
            </a:graphic>
          </wp:inline>
        </w:drawing>
      </w:r>
      <w:r w:rsidR="007752D2" w:rsidRPr="00C23B30">
        <w:rPr>
          <w:rFonts w:cs="Arabic Transparent"/>
          <w:b/>
          <w:bCs/>
          <w:sz w:val="40"/>
          <w:szCs w:val="40"/>
        </w:rPr>
        <w:drawing>
          <wp:inline distT="0" distB="0" distL="0" distR="0">
            <wp:extent cx="259080" cy="259080"/>
            <wp:effectExtent l="0" t="0" r="0" b="0"/>
            <wp:docPr id="22" name="Picture 22" descr="http://www.ahlalloghah.com/images/up/GifModified_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ahlalloghah.com/images/up/GifModified_01.gif"/>
                    <pic:cNvPicPr>
                      <a:picLocks noChangeAspect="1" noChangeArrowheads="1"/>
                    </pic:cNvPicPr>
                  </pic:nvPicPr>
                  <pic:blipFill>
                    <a:blip r:embed="rId7"/>
                    <a:srcRect/>
                    <a:stretch>
                      <a:fillRect/>
                    </a:stretch>
                  </pic:blipFill>
                  <pic:spPr bwMode="auto">
                    <a:xfrm>
                      <a:off x="0" y="0"/>
                      <a:ext cx="259080" cy="259080"/>
                    </a:xfrm>
                    <a:prstGeom prst="rect">
                      <a:avLst/>
                    </a:prstGeom>
                    <a:noFill/>
                    <a:ln w="9525">
                      <a:noFill/>
                      <a:miter lim="800000"/>
                      <a:headEnd/>
                      <a:tailEnd/>
                    </a:ln>
                  </pic:spPr>
                </pic:pic>
              </a:graphicData>
            </a:graphic>
          </wp:inline>
        </w:drawing>
      </w:r>
      <w:r w:rsidR="007752D2" w:rsidRPr="00C23B30">
        <w:rPr>
          <w:rFonts w:cs="Arabic Transparent"/>
          <w:b/>
          <w:bCs/>
          <w:sz w:val="40"/>
          <w:szCs w:val="40"/>
        </w:rPr>
        <w:drawing>
          <wp:inline distT="0" distB="0" distL="0" distR="0">
            <wp:extent cx="259080" cy="259080"/>
            <wp:effectExtent l="0" t="0" r="0" b="0"/>
            <wp:docPr id="23" name="Picture 23" descr="http://www.ahlalloghah.com/images/up/GifModified_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ahlalloghah.com/images/up/GifModified_01.gif"/>
                    <pic:cNvPicPr>
                      <a:picLocks noChangeAspect="1" noChangeArrowheads="1"/>
                    </pic:cNvPicPr>
                  </pic:nvPicPr>
                  <pic:blipFill>
                    <a:blip r:embed="rId7"/>
                    <a:srcRect/>
                    <a:stretch>
                      <a:fillRect/>
                    </a:stretch>
                  </pic:blipFill>
                  <pic:spPr bwMode="auto">
                    <a:xfrm>
                      <a:off x="0" y="0"/>
                      <a:ext cx="259080" cy="259080"/>
                    </a:xfrm>
                    <a:prstGeom prst="rect">
                      <a:avLst/>
                    </a:prstGeom>
                    <a:noFill/>
                    <a:ln w="9525">
                      <a:noFill/>
                      <a:miter lim="800000"/>
                      <a:headEnd/>
                      <a:tailEnd/>
                    </a:ln>
                  </pic:spPr>
                </pic:pic>
              </a:graphicData>
            </a:graphic>
          </wp:inline>
        </w:drawing>
      </w:r>
      <w:r w:rsidR="007752D2" w:rsidRPr="00C23B30">
        <w:rPr>
          <w:rFonts w:cs="Arabic Transparent"/>
          <w:b/>
          <w:bCs/>
          <w:sz w:val="40"/>
          <w:szCs w:val="40"/>
        </w:rPr>
        <w:drawing>
          <wp:inline distT="0" distB="0" distL="0" distR="0">
            <wp:extent cx="259080" cy="259080"/>
            <wp:effectExtent l="0" t="0" r="0" b="0"/>
            <wp:docPr id="24" name="Picture 24" descr="http://www.ahlalloghah.com/images/up/GifModified_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ahlalloghah.com/images/up/GifModified_01.gif"/>
                    <pic:cNvPicPr>
                      <a:picLocks noChangeAspect="1" noChangeArrowheads="1"/>
                    </pic:cNvPicPr>
                  </pic:nvPicPr>
                  <pic:blipFill>
                    <a:blip r:embed="rId7"/>
                    <a:srcRect/>
                    <a:stretch>
                      <a:fillRect/>
                    </a:stretch>
                  </pic:blipFill>
                  <pic:spPr bwMode="auto">
                    <a:xfrm>
                      <a:off x="0" y="0"/>
                      <a:ext cx="259080" cy="259080"/>
                    </a:xfrm>
                    <a:prstGeom prst="rect">
                      <a:avLst/>
                    </a:prstGeom>
                    <a:noFill/>
                    <a:ln w="9525">
                      <a:noFill/>
                      <a:miter lim="800000"/>
                      <a:headEnd/>
                      <a:tailEnd/>
                    </a:ln>
                  </pic:spPr>
                </pic:pic>
              </a:graphicData>
            </a:graphic>
          </wp:inline>
        </w:drawing>
      </w:r>
      <w:r w:rsidR="007752D2" w:rsidRPr="00C23B30">
        <w:rPr>
          <w:rFonts w:cs="Arabic Transparent"/>
          <w:b/>
          <w:bCs/>
          <w:sz w:val="40"/>
          <w:szCs w:val="40"/>
        </w:rPr>
        <w:drawing>
          <wp:inline distT="0" distB="0" distL="0" distR="0">
            <wp:extent cx="259080" cy="259080"/>
            <wp:effectExtent l="0" t="0" r="0" b="0"/>
            <wp:docPr id="25" name="Picture 25" descr="http://www.ahlalloghah.com/images/up/GifModified_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ahlalloghah.com/images/up/GifModified_01.gif"/>
                    <pic:cNvPicPr>
                      <a:picLocks noChangeAspect="1" noChangeArrowheads="1"/>
                    </pic:cNvPicPr>
                  </pic:nvPicPr>
                  <pic:blipFill>
                    <a:blip r:embed="rId7"/>
                    <a:srcRect/>
                    <a:stretch>
                      <a:fillRect/>
                    </a:stretch>
                  </pic:blipFill>
                  <pic:spPr bwMode="auto">
                    <a:xfrm>
                      <a:off x="0" y="0"/>
                      <a:ext cx="259080" cy="259080"/>
                    </a:xfrm>
                    <a:prstGeom prst="rect">
                      <a:avLst/>
                    </a:prstGeom>
                    <a:noFill/>
                    <a:ln w="9525">
                      <a:noFill/>
                      <a:miter lim="800000"/>
                      <a:headEnd/>
                      <a:tailEnd/>
                    </a:ln>
                  </pic:spPr>
                </pic:pic>
              </a:graphicData>
            </a:graphic>
          </wp:inline>
        </w:drawing>
      </w:r>
      <w:r w:rsidR="007752D2" w:rsidRPr="00C23B30">
        <w:rPr>
          <w:rFonts w:cs="Arabic Transparent"/>
          <w:b/>
          <w:bCs/>
          <w:sz w:val="40"/>
          <w:szCs w:val="40"/>
        </w:rPr>
        <w:drawing>
          <wp:inline distT="0" distB="0" distL="0" distR="0">
            <wp:extent cx="259080" cy="259080"/>
            <wp:effectExtent l="0" t="0" r="0" b="0"/>
            <wp:docPr id="26" name="Picture 26" descr="http://www.ahlalloghah.com/images/up/GifModified_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ahlalloghah.com/images/up/GifModified_01.gif"/>
                    <pic:cNvPicPr>
                      <a:picLocks noChangeAspect="1" noChangeArrowheads="1"/>
                    </pic:cNvPicPr>
                  </pic:nvPicPr>
                  <pic:blipFill>
                    <a:blip r:embed="rId7"/>
                    <a:srcRect/>
                    <a:stretch>
                      <a:fillRect/>
                    </a:stretch>
                  </pic:blipFill>
                  <pic:spPr bwMode="auto">
                    <a:xfrm>
                      <a:off x="0" y="0"/>
                      <a:ext cx="259080" cy="259080"/>
                    </a:xfrm>
                    <a:prstGeom prst="rect">
                      <a:avLst/>
                    </a:prstGeom>
                    <a:noFill/>
                    <a:ln w="9525">
                      <a:noFill/>
                      <a:miter lim="800000"/>
                      <a:headEnd/>
                      <a:tailEnd/>
                    </a:ln>
                  </pic:spPr>
                </pic:pic>
              </a:graphicData>
            </a:graphic>
          </wp:inline>
        </w:drawing>
      </w:r>
      <w:r w:rsidR="007752D2" w:rsidRPr="00C23B30">
        <w:rPr>
          <w:rFonts w:cs="Arabic Transparent" w:hint="cs"/>
          <w:b/>
          <w:bCs/>
          <w:sz w:val="40"/>
          <w:szCs w:val="40"/>
          <w:rtl/>
        </w:rPr>
        <w:t>أقوم آل حصن أم نساء</w:t>
      </w:r>
      <w:r w:rsidR="007752D2" w:rsidRPr="00C23B30">
        <w:rPr>
          <w:rFonts w:cs="Arabic Transparent" w:hint="cs"/>
          <w:b/>
          <w:bCs/>
          <w:sz w:val="40"/>
          <w:szCs w:val="40"/>
        </w:rPr>
        <w:t xml:space="preserve"> .</w:t>
      </w:r>
      <w:r w:rsidR="007752D2" w:rsidRPr="00C23B30">
        <w:rPr>
          <w:rFonts w:cs="Arabic Transparent" w:hint="cs"/>
          <w:b/>
          <w:bCs/>
          <w:sz w:val="40"/>
          <w:szCs w:val="40"/>
        </w:rPr>
        <w:br/>
      </w:r>
      <w:r w:rsidR="007752D2" w:rsidRPr="00C23B30">
        <w:rPr>
          <w:rFonts w:cs="Arabic Transparent" w:hint="cs"/>
          <w:b/>
          <w:bCs/>
          <w:sz w:val="40"/>
          <w:szCs w:val="40"/>
          <w:rtl/>
        </w:rPr>
        <w:t>فهم</w:t>
      </w:r>
      <w:r w:rsidR="007752D2" w:rsidRPr="00C23B30">
        <w:rPr>
          <w:rFonts w:cs="Arabic Transparent" w:hint="cs"/>
          <w:b/>
          <w:bCs/>
          <w:sz w:val="40"/>
          <w:szCs w:val="40"/>
        </w:rPr>
        <w:t xml:space="preserve"> </w:t>
      </w:r>
      <w:r w:rsidR="007752D2" w:rsidRPr="00C23B30">
        <w:rPr>
          <w:rFonts w:cs="Arabic Transparent" w:hint="cs"/>
          <w:b/>
          <w:bCs/>
          <w:sz w:val="40"/>
          <w:szCs w:val="40"/>
          <w:rtl/>
        </w:rPr>
        <w:t>رجال ، ولكن أخلاقهم أخلاق نساء حتى يكاد الناظر في حالهم يحتار أرجال هم أم نساء</w:t>
      </w:r>
      <w:r w:rsidR="007752D2" w:rsidRPr="00C23B30">
        <w:rPr>
          <w:rFonts w:cs="Arabic Transparent" w:hint="cs"/>
          <w:b/>
          <w:bCs/>
          <w:sz w:val="40"/>
          <w:szCs w:val="40"/>
        </w:rPr>
        <w:t xml:space="preserve"> .</w:t>
      </w:r>
      <w:r w:rsidR="007752D2" w:rsidRPr="00C23B30">
        <w:rPr>
          <w:rFonts w:cs="Arabic Transparent" w:hint="cs"/>
          <w:b/>
          <w:bCs/>
          <w:sz w:val="40"/>
          <w:szCs w:val="40"/>
        </w:rPr>
        <w:br/>
      </w:r>
      <w:r w:rsidR="007752D2" w:rsidRPr="00C23B30">
        <w:rPr>
          <w:rFonts w:cs="Arabic Transparent" w:hint="cs"/>
          <w:b/>
          <w:bCs/>
          <w:sz w:val="40"/>
          <w:szCs w:val="40"/>
        </w:rPr>
        <w:br/>
      </w:r>
      <w:r w:rsidR="007752D2" w:rsidRPr="00C23B30">
        <w:rPr>
          <w:rFonts w:cs="Arabic Transparent" w:hint="cs"/>
          <w:b/>
          <w:bCs/>
          <w:sz w:val="40"/>
          <w:szCs w:val="40"/>
          <w:rtl/>
        </w:rPr>
        <w:t>والرثاء</w:t>
      </w:r>
      <w:r w:rsidR="007752D2" w:rsidRPr="00C23B30">
        <w:rPr>
          <w:rFonts w:cs="Arabic Transparent" w:hint="cs"/>
          <w:b/>
          <w:bCs/>
          <w:sz w:val="40"/>
          <w:szCs w:val="40"/>
        </w:rPr>
        <w:t xml:space="preserve"> </w:t>
      </w:r>
      <w:r w:rsidR="007752D2" w:rsidRPr="00C23B30">
        <w:rPr>
          <w:rFonts w:cs="Arabic Transparent" w:hint="cs"/>
          <w:b/>
          <w:bCs/>
          <w:sz w:val="40"/>
          <w:szCs w:val="40"/>
          <w:rtl/>
        </w:rPr>
        <w:t>في نحو</w:t>
      </w:r>
      <w:r w:rsidR="007752D2" w:rsidRPr="00C23B30">
        <w:rPr>
          <w:rFonts w:cs="Arabic Transparent" w:hint="cs"/>
          <w:b/>
          <w:bCs/>
          <w:sz w:val="40"/>
          <w:szCs w:val="40"/>
        </w:rPr>
        <w:t xml:space="preserve"> :</w:t>
      </w:r>
      <w:r w:rsidR="007752D2" w:rsidRPr="00C23B30">
        <w:rPr>
          <w:rFonts w:cs="Arabic Transparent" w:hint="cs"/>
          <w:b/>
          <w:bCs/>
          <w:sz w:val="40"/>
          <w:szCs w:val="40"/>
        </w:rPr>
        <w:br/>
      </w:r>
      <w:r w:rsidR="007752D2" w:rsidRPr="00C23B30">
        <w:rPr>
          <w:rFonts w:cs="Arabic Transparent" w:hint="cs"/>
          <w:b/>
          <w:bCs/>
          <w:sz w:val="40"/>
          <w:szCs w:val="40"/>
          <w:rtl/>
        </w:rPr>
        <w:t>أيا شجر الخابور مالك مورقا</w:t>
      </w:r>
      <w:r w:rsidR="007752D2" w:rsidRPr="00C23B30">
        <w:rPr>
          <w:rFonts w:cs="Arabic Transparent" w:hint="cs"/>
          <w:b/>
          <w:bCs/>
          <w:sz w:val="40"/>
          <w:szCs w:val="40"/>
        </w:rPr>
        <w:t xml:space="preserve"> </w:t>
      </w:r>
      <w:r w:rsidR="007752D2" w:rsidRPr="00C23B30">
        <w:rPr>
          <w:rFonts w:cs="Arabic Transparent"/>
          <w:b/>
          <w:bCs/>
          <w:sz w:val="40"/>
          <w:szCs w:val="40"/>
        </w:rPr>
        <w:drawing>
          <wp:inline distT="0" distB="0" distL="0" distR="0">
            <wp:extent cx="259080" cy="259080"/>
            <wp:effectExtent l="0" t="0" r="0" b="0"/>
            <wp:docPr id="27" name="Picture 27" descr="http://www.ahlalloghah.com/images/up/GifModified_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ahlalloghah.com/images/up/GifModified_01.gif"/>
                    <pic:cNvPicPr>
                      <a:picLocks noChangeAspect="1" noChangeArrowheads="1"/>
                    </pic:cNvPicPr>
                  </pic:nvPicPr>
                  <pic:blipFill>
                    <a:blip r:embed="rId7"/>
                    <a:srcRect/>
                    <a:stretch>
                      <a:fillRect/>
                    </a:stretch>
                  </pic:blipFill>
                  <pic:spPr bwMode="auto">
                    <a:xfrm>
                      <a:off x="0" y="0"/>
                      <a:ext cx="259080" cy="259080"/>
                    </a:xfrm>
                    <a:prstGeom prst="rect">
                      <a:avLst/>
                    </a:prstGeom>
                    <a:noFill/>
                    <a:ln w="9525">
                      <a:noFill/>
                      <a:miter lim="800000"/>
                      <a:headEnd/>
                      <a:tailEnd/>
                    </a:ln>
                  </pic:spPr>
                </pic:pic>
              </a:graphicData>
            </a:graphic>
          </wp:inline>
        </w:drawing>
      </w:r>
      <w:r w:rsidR="007752D2" w:rsidRPr="00C23B30">
        <w:rPr>
          <w:rFonts w:cs="Arabic Transparent"/>
          <w:b/>
          <w:bCs/>
          <w:sz w:val="40"/>
          <w:szCs w:val="40"/>
        </w:rPr>
        <w:drawing>
          <wp:inline distT="0" distB="0" distL="0" distR="0">
            <wp:extent cx="259080" cy="259080"/>
            <wp:effectExtent l="0" t="0" r="0" b="0"/>
            <wp:docPr id="28" name="Picture 28" descr="http://www.ahlalloghah.com/images/up/GifModified_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ahlalloghah.com/images/up/GifModified_01.gif"/>
                    <pic:cNvPicPr>
                      <a:picLocks noChangeAspect="1" noChangeArrowheads="1"/>
                    </pic:cNvPicPr>
                  </pic:nvPicPr>
                  <pic:blipFill>
                    <a:blip r:embed="rId7"/>
                    <a:srcRect/>
                    <a:stretch>
                      <a:fillRect/>
                    </a:stretch>
                  </pic:blipFill>
                  <pic:spPr bwMode="auto">
                    <a:xfrm>
                      <a:off x="0" y="0"/>
                      <a:ext cx="259080" cy="259080"/>
                    </a:xfrm>
                    <a:prstGeom prst="rect">
                      <a:avLst/>
                    </a:prstGeom>
                    <a:noFill/>
                    <a:ln w="9525">
                      <a:noFill/>
                      <a:miter lim="800000"/>
                      <a:headEnd/>
                      <a:tailEnd/>
                    </a:ln>
                  </pic:spPr>
                </pic:pic>
              </a:graphicData>
            </a:graphic>
          </wp:inline>
        </w:drawing>
      </w:r>
      <w:r w:rsidR="007752D2" w:rsidRPr="00C23B30">
        <w:rPr>
          <w:rFonts w:cs="Arabic Transparent"/>
          <w:b/>
          <w:bCs/>
          <w:sz w:val="40"/>
          <w:szCs w:val="40"/>
        </w:rPr>
        <w:drawing>
          <wp:inline distT="0" distB="0" distL="0" distR="0">
            <wp:extent cx="259080" cy="259080"/>
            <wp:effectExtent l="0" t="0" r="0" b="0"/>
            <wp:docPr id="29" name="Picture 29" descr="http://www.ahlalloghah.com/images/up/GifModified_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ahlalloghah.com/images/up/GifModified_01.gif"/>
                    <pic:cNvPicPr>
                      <a:picLocks noChangeAspect="1" noChangeArrowheads="1"/>
                    </pic:cNvPicPr>
                  </pic:nvPicPr>
                  <pic:blipFill>
                    <a:blip r:embed="rId7"/>
                    <a:srcRect/>
                    <a:stretch>
                      <a:fillRect/>
                    </a:stretch>
                  </pic:blipFill>
                  <pic:spPr bwMode="auto">
                    <a:xfrm>
                      <a:off x="0" y="0"/>
                      <a:ext cx="259080" cy="259080"/>
                    </a:xfrm>
                    <a:prstGeom prst="rect">
                      <a:avLst/>
                    </a:prstGeom>
                    <a:noFill/>
                    <a:ln w="9525">
                      <a:noFill/>
                      <a:miter lim="800000"/>
                      <a:headEnd/>
                      <a:tailEnd/>
                    </a:ln>
                  </pic:spPr>
                </pic:pic>
              </a:graphicData>
            </a:graphic>
          </wp:inline>
        </w:drawing>
      </w:r>
      <w:r w:rsidR="007752D2" w:rsidRPr="00C23B30">
        <w:rPr>
          <w:rFonts w:cs="Arabic Transparent"/>
          <w:b/>
          <w:bCs/>
          <w:sz w:val="40"/>
          <w:szCs w:val="40"/>
        </w:rPr>
        <w:drawing>
          <wp:inline distT="0" distB="0" distL="0" distR="0">
            <wp:extent cx="259080" cy="259080"/>
            <wp:effectExtent l="0" t="0" r="0" b="0"/>
            <wp:docPr id="30" name="Picture 30" descr="http://www.ahlalloghah.com/images/up/GifModified_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ahlalloghah.com/images/up/GifModified_01.gif"/>
                    <pic:cNvPicPr>
                      <a:picLocks noChangeAspect="1" noChangeArrowheads="1"/>
                    </pic:cNvPicPr>
                  </pic:nvPicPr>
                  <pic:blipFill>
                    <a:blip r:embed="rId7"/>
                    <a:srcRect/>
                    <a:stretch>
                      <a:fillRect/>
                    </a:stretch>
                  </pic:blipFill>
                  <pic:spPr bwMode="auto">
                    <a:xfrm>
                      <a:off x="0" y="0"/>
                      <a:ext cx="259080" cy="259080"/>
                    </a:xfrm>
                    <a:prstGeom prst="rect">
                      <a:avLst/>
                    </a:prstGeom>
                    <a:noFill/>
                    <a:ln w="9525">
                      <a:noFill/>
                      <a:miter lim="800000"/>
                      <a:headEnd/>
                      <a:tailEnd/>
                    </a:ln>
                  </pic:spPr>
                </pic:pic>
              </a:graphicData>
            </a:graphic>
          </wp:inline>
        </w:drawing>
      </w:r>
      <w:r w:rsidR="007752D2" w:rsidRPr="00C23B30">
        <w:rPr>
          <w:rFonts w:cs="Arabic Transparent"/>
          <w:b/>
          <w:bCs/>
          <w:sz w:val="40"/>
          <w:szCs w:val="40"/>
        </w:rPr>
        <w:drawing>
          <wp:inline distT="0" distB="0" distL="0" distR="0">
            <wp:extent cx="259080" cy="259080"/>
            <wp:effectExtent l="0" t="0" r="0" b="0"/>
            <wp:docPr id="31" name="Picture 31" descr="http://www.ahlalloghah.com/images/up/GifModified_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ahlalloghah.com/images/up/GifModified_01.gif"/>
                    <pic:cNvPicPr>
                      <a:picLocks noChangeAspect="1" noChangeArrowheads="1"/>
                    </pic:cNvPicPr>
                  </pic:nvPicPr>
                  <pic:blipFill>
                    <a:blip r:embed="rId7"/>
                    <a:srcRect/>
                    <a:stretch>
                      <a:fillRect/>
                    </a:stretch>
                  </pic:blipFill>
                  <pic:spPr bwMode="auto">
                    <a:xfrm>
                      <a:off x="0" y="0"/>
                      <a:ext cx="259080" cy="259080"/>
                    </a:xfrm>
                    <a:prstGeom prst="rect">
                      <a:avLst/>
                    </a:prstGeom>
                    <a:noFill/>
                    <a:ln w="9525">
                      <a:noFill/>
                      <a:miter lim="800000"/>
                      <a:headEnd/>
                      <a:tailEnd/>
                    </a:ln>
                  </pic:spPr>
                </pic:pic>
              </a:graphicData>
            </a:graphic>
          </wp:inline>
        </w:drawing>
      </w:r>
      <w:r w:rsidR="007752D2" w:rsidRPr="00C23B30">
        <w:rPr>
          <w:rFonts w:cs="Arabic Transparent"/>
          <w:b/>
          <w:bCs/>
          <w:sz w:val="40"/>
          <w:szCs w:val="40"/>
        </w:rPr>
        <w:drawing>
          <wp:inline distT="0" distB="0" distL="0" distR="0">
            <wp:extent cx="259080" cy="259080"/>
            <wp:effectExtent l="0" t="0" r="0" b="0"/>
            <wp:docPr id="32" name="Picture 32" descr="http://www.ahlalloghah.com/images/up/GifModified_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ahlalloghah.com/images/up/GifModified_01.gif"/>
                    <pic:cNvPicPr>
                      <a:picLocks noChangeAspect="1" noChangeArrowheads="1"/>
                    </pic:cNvPicPr>
                  </pic:nvPicPr>
                  <pic:blipFill>
                    <a:blip r:embed="rId7"/>
                    <a:srcRect/>
                    <a:stretch>
                      <a:fillRect/>
                    </a:stretch>
                  </pic:blipFill>
                  <pic:spPr bwMode="auto">
                    <a:xfrm>
                      <a:off x="0" y="0"/>
                      <a:ext cx="259080" cy="259080"/>
                    </a:xfrm>
                    <a:prstGeom prst="rect">
                      <a:avLst/>
                    </a:prstGeom>
                    <a:noFill/>
                    <a:ln w="9525">
                      <a:noFill/>
                      <a:miter lim="800000"/>
                      <a:headEnd/>
                      <a:tailEnd/>
                    </a:ln>
                  </pic:spPr>
                </pic:pic>
              </a:graphicData>
            </a:graphic>
          </wp:inline>
        </w:drawing>
      </w:r>
      <w:r w:rsidR="007752D2" w:rsidRPr="00C23B30">
        <w:rPr>
          <w:rFonts w:cs="Arabic Transparent"/>
          <w:b/>
          <w:bCs/>
          <w:sz w:val="40"/>
          <w:szCs w:val="40"/>
        </w:rPr>
        <w:drawing>
          <wp:inline distT="0" distB="0" distL="0" distR="0">
            <wp:extent cx="259080" cy="259080"/>
            <wp:effectExtent l="0" t="0" r="0" b="0"/>
            <wp:docPr id="33" name="Picture 33" descr="http://www.ahlalloghah.com/images/up/GifModified_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ahlalloghah.com/images/up/GifModified_01.gif"/>
                    <pic:cNvPicPr>
                      <a:picLocks noChangeAspect="1" noChangeArrowheads="1"/>
                    </pic:cNvPicPr>
                  </pic:nvPicPr>
                  <pic:blipFill>
                    <a:blip r:embed="rId7"/>
                    <a:srcRect/>
                    <a:stretch>
                      <a:fillRect/>
                    </a:stretch>
                  </pic:blipFill>
                  <pic:spPr bwMode="auto">
                    <a:xfrm>
                      <a:off x="0" y="0"/>
                      <a:ext cx="259080" cy="259080"/>
                    </a:xfrm>
                    <a:prstGeom prst="rect">
                      <a:avLst/>
                    </a:prstGeom>
                    <a:noFill/>
                    <a:ln w="9525">
                      <a:noFill/>
                      <a:miter lim="800000"/>
                      <a:headEnd/>
                      <a:tailEnd/>
                    </a:ln>
                  </pic:spPr>
                </pic:pic>
              </a:graphicData>
            </a:graphic>
          </wp:inline>
        </w:drawing>
      </w:r>
      <w:r w:rsidR="007752D2" w:rsidRPr="00C23B30">
        <w:rPr>
          <w:rFonts w:cs="Arabic Transparent" w:hint="cs"/>
          <w:b/>
          <w:bCs/>
          <w:sz w:val="40"/>
          <w:szCs w:val="40"/>
          <w:rtl/>
        </w:rPr>
        <w:t>كأنك لم تجزع على ابن طريف</w:t>
      </w:r>
      <w:r w:rsidR="007752D2" w:rsidRPr="00C23B30">
        <w:rPr>
          <w:rFonts w:cs="Arabic Transparent" w:hint="cs"/>
          <w:b/>
          <w:bCs/>
          <w:sz w:val="40"/>
          <w:szCs w:val="40"/>
        </w:rPr>
        <w:t xml:space="preserve"> </w:t>
      </w:r>
      <w:r w:rsidR="007752D2" w:rsidRPr="00C23B30">
        <w:rPr>
          <w:rFonts w:cs="Arabic Transparent" w:hint="cs"/>
          <w:b/>
          <w:bCs/>
          <w:sz w:val="40"/>
          <w:szCs w:val="40"/>
        </w:rPr>
        <w:br/>
      </w:r>
      <w:r w:rsidR="007752D2" w:rsidRPr="00C23B30">
        <w:rPr>
          <w:rFonts w:cs="Arabic Transparent" w:hint="cs"/>
          <w:b/>
          <w:bCs/>
          <w:sz w:val="40"/>
          <w:szCs w:val="40"/>
          <w:rtl/>
        </w:rPr>
        <w:t>ولا ذنب لشجر</w:t>
      </w:r>
      <w:r w:rsidR="007752D2" w:rsidRPr="00C23B30">
        <w:rPr>
          <w:rFonts w:cs="Arabic Transparent" w:hint="cs"/>
          <w:b/>
          <w:bCs/>
          <w:sz w:val="40"/>
          <w:szCs w:val="40"/>
        </w:rPr>
        <w:t xml:space="preserve"> </w:t>
      </w:r>
      <w:r w:rsidR="007752D2" w:rsidRPr="00C23B30">
        <w:rPr>
          <w:rFonts w:cs="Arabic Transparent" w:hint="cs"/>
          <w:b/>
          <w:bCs/>
          <w:sz w:val="40"/>
          <w:szCs w:val="40"/>
          <w:rtl/>
        </w:rPr>
        <w:t>الخابور ، والقائلة تعلم ذلك ، ولكنها تجاهلته مبالغة في رثاء فقيدها ، فكأنها تريد</w:t>
      </w:r>
      <w:r w:rsidR="007752D2" w:rsidRPr="00C23B30">
        <w:rPr>
          <w:rFonts w:cs="Arabic Transparent" w:hint="cs"/>
          <w:b/>
          <w:bCs/>
          <w:sz w:val="40"/>
          <w:szCs w:val="40"/>
        </w:rPr>
        <w:t xml:space="preserve"> </w:t>
      </w:r>
      <w:r w:rsidR="007752D2" w:rsidRPr="00C23B30">
        <w:rPr>
          <w:rFonts w:cs="Arabic Transparent" w:hint="cs"/>
          <w:b/>
          <w:bCs/>
          <w:sz w:val="40"/>
          <w:szCs w:val="40"/>
          <w:rtl/>
        </w:rPr>
        <w:t>أن يشاركها حتى الشجر والحجر رثاءها لابن طريف</w:t>
      </w:r>
      <w:r w:rsidR="007752D2" w:rsidRPr="00C23B30">
        <w:rPr>
          <w:rFonts w:cs="Arabic Transparent" w:hint="cs"/>
          <w:b/>
          <w:bCs/>
          <w:sz w:val="40"/>
          <w:szCs w:val="40"/>
        </w:rPr>
        <w:t xml:space="preserve"> .</w:t>
      </w:r>
      <w:r w:rsidR="000B0AF1" w:rsidRPr="00C23B30">
        <w:rPr>
          <w:rFonts w:cs="Arabic Transparent" w:hint="cs"/>
          <w:b/>
          <w:bCs/>
          <w:sz w:val="40"/>
          <w:szCs w:val="40"/>
          <w:rtl/>
        </w:rPr>
        <w:t>انتهى.</w:t>
      </w:r>
      <w:r w:rsidR="007752D2" w:rsidRPr="00C23B30">
        <w:rPr>
          <w:rFonts w:cs="Arabic Transparent" w:hint="cs"/>
          <w:b/>
          <w:bCs/>
          <w:sz w:val="40"/>
          <w:szCs w:val="40"/>
        </w:rPr>
        <w:br/>
      </w:r>
      <w:r w:rsidR="007752D2" w:rsidRPr="00C23B30">
        <w:rPr>
          <w:rFonts w:cs="Arabic Transparent" w:hint="cs"/>
          <w:b/>
          <w:bCs/>
          <w:sz w:val="40"/>
          <w:szCs w:val="40"/>
        </w:rPr>
        <w:br/>
      </w:r>
      <w:r w:rsidRPr="00C23B30">
        <w:rPr>
          <w:rFonts w:cs="Arabic Transparent" w:hint="cs"/>
          <w:b/>
          <w:bCs/>
          <w:sz w:val="40"/>
          <w:szCs w:val="40"/>
          <w:rtl/>
        </w:rPr>
        <w:t>...</w:t>
      </w:r>
    </w:p>
    <w:p w:rsidR="00DF68FE" w:rsidRPr="00C23B30" w:rsidRDefault="00DF68FE" w:rsidP="00503F59">
      <w:pPr>
        <w:pStyle w:val="ListParagraph"/>
        <w:spacing w:before="68" w:after="0" w:line="240" w:lineRule="auto"/>
        <w:ind w:right="136"/>
        <w:rPr>
          <w:rFonts w:cs="Arabic Transparent" w:hint="cs"/>
          <w:b/>
          <w:bCs/>
          <w:sz w:val="40"/>
          <w:szCs w:val="40"/>
          <w:rtl/>
        </w:rPr>
      </w:pPr>
      <w:r w:rsidRPr="00C23B30">
        <w:rPr>
          <w:rFonts w:cs="Arabic Transparent" w:hint="cs"/>
          <w:b/>
          <w:bCs/>
          <w:sz w:val="40"/>
          <w:szCs w:val="40"/>
          <w:rtl/>
        </w:rPr>
        <w:t>وتجاهل العارف</w:t>
      </w:r>
      <w:r w:rsidRPr="00C23B30">
        <w:rPr>
          <w:rFonts w:cs="Arabic Transparent"/>
          <w:sz w:val="40"/>
          <w:szCs w:val="40"/>
          <w:rtl/>
        </w:rPr>
        <w:footnoteReference w:id="4"/>
      </w:r>
      <w:r w:rsidRPr="00C23B30">
        <w:rPr>
          <w:rFonts w:cs="Arabic Transparent"/>
          <w:b/>
          <w:bCs/>
          <w:sz w:val="40"/>
          <w:szCs w:val="40"/>
        </w:rPr>
        <w:t xml:space="preserve">    </w:t>
      </w:r>
      <w:r w:rsidRPr="00C23B30">
        <w:rPr>
          <w:rFonts w:cs="Arabic Transparent" w:hint="cs"/>
          <w:b/>
          <w:bCs/>
          <w:sz w:val="40"/>
          <w:szCs w:val="40"/>
          <w:rtl/>
        </w:rPr>
        <w:t xml:space="preserve"> </w:t>
      </w:r>
    </w:p>
    <w:p w:rsidR="00DF68FE" w:rsidRDefault="00DF68FE" w:rsidP="0005449B">
      <w:pPr>
        <w:spacing w:line="324" w:lineRule="auto"/>
        <w:rPr>
          <w:rFonts w:cs="Arabic Transparent" w:hint="cs"/>
          <w:b/>
          <w:bCs/>
          <w:sz w:val="40"/>
          <w:szCs w:val="40"/>
          <w:rtl/>
        </w:rPr>
      </w:pPr>
      <w:r w:rsidRPr="00DF68FE">
        <w:rPr>
          <w:rFonts w:cs="Arabic Transparent"/>
          <w:b/>
          <w:bCs/>
          <w:sz w:val="40"/>
          <w:szCs w:val="40"/>
          <w:rtl/>
        </w:rPr>
        <w:t>سَوْقُ الْمَعْلُوم مسَاقَ المجهولِ لنكتة تُقْصد لدى البلغاء.</w:t>
      </w:r>
      <w:r w:rsidRPr="00DF68FE">
        <w:rPr>
          <w:rFonts w:cs="Arabic Transparent"/>
          <w:b/>
          <w:bCs/>
          <w:sz w:val="40"/>
          <w:szCs w:val="40"/>
          <w:rtl/>
        </w:rPr>
        <w:br/>
        <w:t>والدواعي لتجاهل العارف كثيرة، منها ما يلي:</w:t>
      </w:r>
      <w:r w:rsidRPr="00DF68FE">
        <w:rPr>
          <w:rFonts w:cs="Arabic Transparent"/>
          <w:b/>
          <w:bCs/>
          <w:sz w:val="40"/>
          <w:szCs w:val="40"/>
          <w:rtl/>
        </w:rPr>
        <w:br/>
        <w:t>(1) التوبيخ: ومنه قول الخارجيّة "ليلى بنت طريف" ترثي أخاها الوليد:</w:t>
      </w:r>
      <w:r w:rsidRPr="00DF68FE">
        <w:rPr>
          <w:rFonts w:cs="Arabic Transparent"/>
          <w:b/>
          <w:bCs/>
          <w:sz w:val="40"/>
          <w:szCs w:val="40"/>
          <w:rtl/>
        </w:rPr>
        <w:br/>
        <w:t>*أَيَا شَجَرَ الْخَابُورِ مَالَكَ مُورِقاً؟ * كَأَنَّكَ لَمْ تَجْزَعْ عَلَى</w:t>
      </w:r>
      <w:r w:rsidRPr="00DF68FE">
        <w:rPr>
          <w:rFonts w:cs="Arabic Transparent"/>
          <w:b/>
          <w:bCs/>
          <w:sz w:val="40"/>
          <w:szCs w:val="40"/>
          <w:rtl/>
        </w:rPr>
        <w:br/>
        <w:t>ابْنِ طَرِيفِ*</w:t>
      </w:r>
      <w:r w:rsidRPr="00DF68FE">
        <w:rPr>
          <w:rFonts w:cs="Arabic Transparent"/>
          <w:b/>
          <w:bCs/>
          <w:sz w:val="40"/>
          <w:szCs w:val="40"/>
          <w:rtl/>
        </w:rPr>
        <w:br/>
        <w:t>*فَتَىً لاَ يُريدُ الْعزَّ إلاَّ مِنَ التُّقَى * وَلاَ الرِّزْقَ إلاَّ مِنْ</w:t>
      </w:r>
      <w:r w:rsidRPr="00DF68FE">
        <w:rPr>
          <w:rFonts w:cs="Arabic Transparent"/>
          <w:b/>
          <w:bCs/>
          <w:sz w:val="40"/>
          <w:szCs w:val="40"/>
          <w:rtl/>
        </w:rPr>
        <w:br/>
        <w:t>قَناً وسُيُوفِ*</w:t>
      </w:r>
      <w:r w:rsidRPr="00DF68FE">
        <w:rPr>
          <w:rFonts w:cs="Arabic Transparent"/>
          <w:b/>
          <w:bCs/>
          <w:sz w:val="40"/>
          <w:szCs w:val="40"/>
          <w:rtl/>
        </w:rPr>
        <w:br/>
      </w:r>
      <w:r w:rsidRPr="00DF68FE">
        <w:rPr>
          <w:rFonts w:cs="Arabic Transparent"/>
          <w:b/>
          <w:bCs/>
          <w:sz w:val="40"/>
          <w:szCs w:val="40"/>
          <w:rtl/>
        </w:rPr>
        <w:lastRenderedPageBreak/>
        <w:t>الخابور: اسمُ نَهْرٍ في ديار بني بكر.</w:t>
      </w:r>
      <w:r w:rsidRPr="00DF68FE">
        <w:rPr>
          <w:rFonts w:cs="Arabic Transparent"/>
          <w:b/>
          <w:bCs/>
          <w:sz w:val="40"/>
          <w:szCs w:val="40"/>
          <w:rtl/>
        </w:rPr>
        <w:br/>
        <w:t>(2) المبالغة في المدح أو في الذمّ:</w:t>
      </w:r>
      <w:r w:rsidRPr="00DF68FE">
        <w:rPr>
          <w:rFonts w:cs="Arabic Transparent"/>
          <w:b/>
          <w:bCs/>
          <w:sz w:val="40"/>
          <w:szCs w:val="40"/>
          <w:rtl/>
        </w:rPr>
        <w:br/>
        <w:t>* فمن المبالغة في المدح قول البحتري:</w:t>
      </w:r>
      <w:r w:rsidRPr="00DF68FE">
        <w:rPr>
          <w:rFonts w:cs="Arabic Transparent"/>
          <w:b/>
          <w:bCs/>
          <w:sz w:val="40"/>
          <w:szCs w:val="40"/>
          <w:rtl/>
        </w:rPr>
        <w:br/>
      </w:r>
      <w:r w:rsidRPr="00DF68FE">
        <w:rPr>
          <w:rFonts w:cs="Arabic Transparent"/>
          <w:b/>
          <w:bCs/>
          <w:sz w:val="40"/>
          <w:szCs w:val="40"/>
          <w:rtl/>
        </w:rPr>
        <w:br/>
        <w:t>*أَلَمْعُ بَرْقٍ سَرَى أَمْ ضَوْءُ مِصْبَاحِ؟ * أَمِ ابْتِسَامَتُهَا</w:t>
      </w:r>
      <w:r w:rsidRPr="00DF68FE">
        <w:rPr>
          <w:rFonts w:cs="Arabic Transparent"/>
          <w:b/>
          <w:bCs/>
          <w:sz w:val="40"/>
          <w:szCs w:val="40"/>
          <w:rtl/>
        </w:rPr>
        <w:br/>
        <w:t>بِالْمَنْظَرِ الضَّاحِي*</w:t>
      </w:r>
      <w:r w:rsidRPr="00DF68FE">
        <w:rPr>
          <w:rFonts w:cs="Arabic Transparent"/>
          <w:b/>
          <w:bCs/>
          <w:sz w:val="40"/>
          <w:szCs w:val="40"/>
          <w:rtl/>
        </w:rPr>
        <w:br/>
        <w:t>الضّاحِي: الظاهر البارز للشمس.</w:t>
      </w:r>
      <w:r w:rsidRPr="00DF68FE">
        <w:rPr>
          <w:rFonts w:cs="Arabic Transparent"/>
          <w:b/>
          <w:bCs/>
          <w:sz w:val="40"/>
          <w:szCs w:val="40"/>
          <w:rtl/>
        </w:rPr>
        <w:br/>
        <w:t>* ومن المبالغة في الذّمّ قول زهير:</w:t>
      </w:r>
      <w:r w:rsidRPr="00DF68FE">
        <w:rPr>
          <w:rFonts w:cs="Arabic Transparent"/>
          <w:b/>
          <w:bCs/>
          <w:sz w:val="40"/>
          <w:szCs w:val="40"/>
          <w:rtl/>
        </w:rPr>
        <w:br/>
        <w:t>*وَمَا أَدْرِي وسَوْفُ إِخَالُ أَدْرِي * أَقَوْمٌ آلُ حِصْنٍ أَمْ نِسَاءُ؟!</w:t>
      </w:r>
      <w:r w:rsidRPr="00DF68FE">
        <w:rPr>
          <w:rFonts w:cs="Arabic Transparent"/>
          <w:b/>
          <w:bCs/>
          <w:sz w:val="40"/>
          <w:szCs w:val="40"/>
          <w:rtl/>
        </w:rPr>
        <w:br/>
        <w:t>أي: أرجالٌ أَمْ نِسَاء؟!.</w:t>
      </w:r>
      <w:r w:rsidRPr="00DF68FE">
        <w:rPr>
          <w:rFonts w:cs="Arabic Transparent"/>
          <w:b/>
          <w:bCs/>
          <w:sz w:val="40"/>
          <w:szCs w:val="40"/>
          <w:rtl/>
        </w:rPr>
        <w:br/>
        <w:t>(3) التَّدَلُّهُ في الْحُبّ: ومنه قول الحسين بن عبد الله الغريبي:</w:t>
      </w:r>
      <w:r w:rsidRPr="00DF68FE">
        <w:rPr>
          <w:rFonts w:cs="Arabic Transparent"/>
          <w:b/>
          <w:bCs/>
          <w:sz w:val="40"/>
          <w:szCs w:val="40"/>
          <w:rtl/>
        </w:rPr>
        <w:br/>
        <w:t>*بِاللَّهِ يَا ظَبَيَاتِ الْقَاعِ قُلْنَ لَنَا * لَيْلاَيَ مِنْكُنَّ أَمْ</w:t>
      </w:r>
      <w:r w:rsidRPr="00DF68FE">
        <w:rPr>
          <w:rFonts w:cs="Arabic Transparent"/>
          <w:b/>
          <w:bCs/>
          <w:sz w:val="40"/>
          <w:szCs w:val="40"/>
          <w:rtl/>
        </w:rPr>
        <w:br/>
        <w:t>لَيْلَى مِنَ الْبَشَرِ؟</w:t>
      </w:r>
      <w:r w:rsidRPr="00DF68FE">
        <w:rPr>
          <w:rFonts w:cs="Arabic Transparent"/>
          <w:b/>
          <w:bCs/>
          <w:sz w:val="40"/>
          <w:szCs w:val="40"/>
          <w:rtl/>
        </w:rPr>
        <w:br/>
        <w:t>القاع: أرضٌ مستويةٌ مطمئنّة عمّا يحيطُ به من الجبال والآكام.</w:t>
      </w:r>
      <w:r w:rsidRPr="00DF68FE">
        <w:rPr>
          <w:rFonts w:cs="Arabic Transparent"/>
          <w:b/>
          <w:bCs/>
          <w:sz w:val="40"/>
          <w:szCs w:val="40"/>
          <w:rtl/>
        </w:rPr>
        <w:br/>
        <w:t>وقوله ذي الرِّمّة:</w:t>
      </w:r>
      <w:r w:rsidRPr="00DF68FE">
        <w:rPr>
          <w:rFonts w:cs="Arabic Transparent"/>
          <w:b/>
          <w:bCs/>
          <w:sz w:val="40"/>
          <w:szCs w:val="40"/>
          <w:rtl/>
        </w:rPr>
        <w:br/>
        <w:t>*أيَا ظَبْيَةَ الْوَعْسَاءِ بَيْنَ جُلاَجِلٍ * وبَيْنَ النَّقَا آأَنْتِ أَمْ</w:t>
      </w:r>
      <w:r w:rsidRPr="00DF68FE">
        <w:rPr>
          <w:rFonts w:cs="Arabic Transparent"/>
          <w:b/>
          <w:bCs/>
          <w:sz w:val="40"/>
          <w:szCs w:val="40"/>
          <w:rtl/>
        </w:rPr>
        <w:br/>
        <w:t>أُمُّ سَالِم؟*</w:t>
      </w:r>
      <w:r w:rsidRPr="00DF68FE">
        <w:rPr>
          <w:rFonts w:cs="Arabic Transparent"/>
          <w:b/>
          <w:bCs/>
          <w:sz w:val="40"/>
          <w:szCs w:val="40"/>
          <w:rtl/>
        </w:rPr>
        <w:br/>
        <w:t>الوعْسَاء: الأرض اللّينة ذات الرمل.</w:t>
      </w:r>
      <w:r w:rsidRPr="00DF68FE">
        <w:rPr>
          <w:rFonts w:cs="Arabic Transparent"/>
          <w:b/>
          <w:bCs/>
          <w:sz w:val="40"/>
          <w:szCs w:val="40"/>
          <w:rtl/>
        </w:rPr>
        <w:br/>
        <w:t>(4) الإِيناس: ومنه قول الله عزَّ وجلَّ لموسى، كما جاء في سورة (طه/ 20 مصحف/ 45</w:t>
      </w:r>
      <w:r w:rsidRPr="00DF68FE">
        <w:rPr>
          <w:rFonts w:cs="Arabic Transparent"/>
          <w:b/>
          <w:bCs/>
          <w:sz w:val="40"/>
          <w:szCs w:val="40"/>
          <w:rtl/>
        </w:rPr>
        <w:br/>
        <w:t>نزول):</w:t>
      </w:r>
      <w:r w:rsidRPr="00DF68FE">
        <w:rPr>
          <w:rFonts w:cs="Arabic Transparent"/>
          <w:b/>
          <w:bCs/>
          <w:sz w:val="40"/>
          <w:szCs w:val="40"/>
          <w:rtl/>
        </w:rPr>
        <w:br/>
      </w:r>
      <w:r w:rsidRPr="00DF68FE">
        <w:rPr>
          <w:rFonts w:cs="Arabic Transparent"/>
          <w:b/>
          <w:bCs/>
          <w:sz w:val="40"/>
          <w:szCs w:val="40"/>
          <w:rtl/>
        </w:rPr>
        <w:lastRenderedPageBreak/>
        <w:t>{وَمَا تِلْكَ بِيَمِينِكَ</w:t>
      </w:r>
      <w:r w:rsidRPr="00C23B30">
        <w:rPr>
          <w:rFonts w:cs="Arabic Transparent"/>
          <w:b/>
          <w:bCs/>
          <w:sz w:val="40"/>
          <w:szCs w:val="40"/>
          <w:rtl/>
        </w:rPr>
        <w:t xml:space="preserve"> يامُوسَى}.</w:t>
      </w:r>
      <w:r w:rsidRPr="00C23B30">
        <w:rPr>
          <w:rFonts w:cs="Arabic Transparent"/>
          <w:b/>
          <w:bCs/>
          <w:sz w:val="40"/>
          <w:szCs w:val="40"/>
          <w:rtl/>
        </w:rPr>
        <w:br/>
        <w:t>إلى غير ذلك من دواع</w:t>
      </w:r>
      <w:r w:rsidRPr="00C23B30">
        <w:rPr>
          <w:rFonts w:cs="Arabic Transparent" w:hint="cs"/>
          <w:b/>
          <w:bCs/>
          <w:sz w:val="40"/>
          <w:szCs w:val="40"/>
          <w:rtl/>
        </w:rPr>
        <w:t>ٍ</w:t>
      </w:r>
      <w:r w:rsidRPr="00DF68FE">
        <w:rPr>
          <w:rFonts w:cs="Arabic Transparent"/>
          <w:b/>
          <w:bCs/>
          <w:sz w:val="40"/>
          <w:szCs w:val="40"/>
          <w:rtl/>
        </w:rPr>
        <w:t xml:space="preserve">. </w:t>
      </w:r>
      <w:r w:rsidRPr="00C23B30">
        <w:rPr>
          <w:rFonts w:cs="Arabic Transparent" w:hint="cs"/>
          <w:b/>
          <w:bCs/>
          <w:sz w:val="40"/>
          <w:szCs w:val="40"/>
          <w:rtl/>
        </w:rPr>
        <w:t>انتهى.</w:t>
      </w:r>
    </w:p>
    <w:p w:rsidR="0005449B" w:rsidRDefault="0005449B" w:rsidP="0005449B">
      <w:pPr>
        <w:spacing w:line="324" w:lineRule="auto"/>
        <w:rPr>
          <w:rFonts w:cs="Arabic Transparent" w:hint="cs"/>
          <w:b/>
          <w:bCs/>
          <w:sz w:val="40"/>
          <w:szCs w:val="40"/>
          <w:rtl/>
        </w:rPr>
      </w:pPr>
      <w:r>
        <w:rPr>
          <w:rFonts w:cs="Arabic Transparent" w:hint="cs"/>
          <w:b/>
          <w:bCs/>
          <w:sz w:val="40"/>
          <w:szCs w:val="40"/>
          <w:rtl/>
        </w:rPr>
        <w:t>ومنها مواضع في التنزيل كقوله تعالى حكاية عن فرعون: " وما رب العالمين" الشعراء/23 .</w:t>
      </w:r>
    </w:p>
    <w:p w:rsidR="00E2081C" w:rsidRDefault="00E2081C" w:rsidP="0005449B">
      <w:pPr>
        <w:spacing w:line="324" w:lineRule="auto"/>
        <w:rPr>
          <w:rFonts w:cs="Arabic Transparent" w:hint="cs"/>
          <w:b/>
          <w:bCs/>
          <w:sz w:val="40"/>
          <w:szCs w:val="40"/>
          <w:rtl/>
        </w:rPr>
      </w:pPr>
      <w:r>
        <w:rPr>
          <w:rFonts w:cs="Arabic Transparent" w:hint="cs"/>
          <w:b/>
          <w:bCs/>
          <w:sz w:val="40"/>
          <w:szCs w:val="40"/>
          <w:rtl/>
        </w:rPr>
        <w:t>ومنها قوله تعالى حكاية عن إبراهيم الخليل عليه الصلاة والسلام :" ما هذه التماثيل التي انتم لها عاكفون"</w:t>
      </w:r>
      <w:r w:rsidR="00D975C9">
        <w:rPr>
          <w:rFonts w:cs="Arabic Transparent" w:hint="cs"/>
          <w:b/>
          <w:bCs/>
          <w:sz w:val="40"/>
          <w:szCs w:val="40"/>
          <w:rtl/>
        </w:rPr>
        <w:t xml:space="preserve"> الأنبياء/51</w:t>
      </w:r>
    </w:p>
    <w:p w:rsidR="00E2081C" w:rsidRDefault="00E2081C" w:rsidP="0005449B">
      <w:pPr>
        <w:spacing w:line="324" w:lineRule="auto"/>
        <w:rPr>
          <w:rFonts w:cs="Arabic Transparent" w:hint="cs"/>
          <w:b/>
          <w:bCs/>
          <w:sz w:val="40"/>
          <w:szCs w:val="40"/>
          <w:rtl/>
        </w:rPr>
      </w:pPr>
      <w:r>
        <w:rPr>
          <w:rFonts w:cs="Arabic Transparent" w:hint="cs"/>
          <w:b/>
          <w:bCs/>
          <w:sz w:val="40"/>
          <w:szCs w:val="40"/>
          <w:rtl/>
        </w:rPr>
        <w:t>ومنها :"أكفاركم خير من أولئكم"</w:t>
      </w:r>
      <w:r w:rsidR="00D975C9">
        <w:rPr>
          <w:rFonts w:cs="Arabic Transparent" w:hint="cs"/>
          <w:b/>
          <w:bCs/>
          <w:sz w:val="40"/>
          <w:szCs w:val="40"/>
          <w:rtl/>
        </w:rPr>
        <w:t xml:space="preserve"> القمر/</w:t>
      </w:r>
      <w:r w:rsidR="00640AAE">
        <w:rPr>
          <w:rFonts w:cs="Arabic Transparent" w:hint="cs"/>
          <w:b/>
          <w:bCs/>
          <w:sz w:val="40"/>
          <w:szCs w:val="40"/>
          <w:rtl/>
        </w:rPr>
        <w:t>43</w:t>
      </w:r>
    </w:p>
    <w:p w:rsidR="00E2081C" w:rsidRDefault="00E2081C" w:rsidP="0005449B">
      <w:pPr>
        <w:spacing w:line="324" w:lineRule="auto"/>
        <w:rPr>
          <w:rFonts w:cs="Arabic Transparent" w:hint="cs"/>
          <w:b/>
          <w:bCs/>
          <w:sz w:val="40"/>
          <w:szCs w:val="40"/>
          <w:rtl/>
        </w:rPr>
      </w:pPr>
      <w:r>
        <w:rPr>
          <w:rFonts w:cs="Arabic Transparent" w:hint="cs"/>
          <w:b/>
          <w:bCs/>
          <w:sz w:val="40"/>
          <w:szCs w:val="40"/>
          <w:rtl/>
        </w:rPr>
        <w:t xml:space="preserve">ومنها " وإنا أو إياكم لعلى هدىً أو في ضلال مبين"سبأ/24 </w:t>
      </w:r>
    </w:p>
    <w:p w:rsidR="00582EA4" w:rsidRDefault="00582EA4" w:rsidP="00640AAE">
      <w:pPr>
        <w:spacing w:line="324" w:lineRule="auto"/>
        <w:rPr>
          <w:rFonts w:cs="Arabic Transparent" w:hint="cs"/>
          <w:b/>
          <w:bCs/>
          <w:sz w:val="40"/>
          <w:szCs w:val="40"/>
          <w:rtl/>
        </w:rPr>
      </w:pPr>
      <w:r>
        <w:rPr>
          <w:rFonts w:cs="Arabic Transparent" w:hint="cs"/>
          <w:b/>
          <w:bCs/>
          <w:sz w:val="40"/>
          <w:szCs w:val="40"/>
          <w:rtl/>
        </w:rPr>
        <w:t xml:space="preserve">وفي الحديث المتفق على صحته :" </w:t>
      </w:r>
      <w:r w:rsidR="00640AAE" w:rsidRPr="00B9417F">
        <w:rPr>
          <w:rFonts w:cs="Arabic Transparent"/>
          <w:sz w:val="40"/>
          <w:szCs w:val="40"/>
          <w:rtl/>
        </w:rPr>
        <w:t>إِنْ يَكُ</w:t>
      </w:r>
      <w:r w:rsidR="00640AAE" w:rsidRPr="00B9417F">
        <w:rPr>
          <w:rFonts w:cs="Arabic Transparent"/>
          <w:b/>
          <w:bCs/>
          <w:sz w:val="40"/>
          <w:szCs w:val="40"/>
          <w:rtl/>
        </w:rPr>
        <w:t xml:space="preserve"> مِنْ عِنْدِ </w:t>
      </w:r>
      <w:r w:rsidR="00640AAE" w:rsidRPr="00B9417F">
        <w:rPr>
          <w:rFonts w:cs="Arabic Transparent"/>
          <w:sz w:val="40"/>
          <w:szCs w:val="40"/>
          <w:rtl/>
        </w:rPr>
        <w:t>اللَّهِ يُمْضِهِ</w:t>
      </w:r>
      <w:r w:rsidR="00640AAE" w:rsidRPr="00B9417F">
        <w:rPr>
          <w:rFonts w:cs="Arabic Transparent"/>
          <w:b/>
          <w:bCs/>
          <w:sz w:val="40"/>
          <w:szCs w:val="40"/>
          <w:rtl/>
        </w:rPr>
        <w:t xml:space="preserve"> </w:t>
      </w:r>
      <w:r>
        <w:rPr>
          <w:rFonts w:cs="Arabic Transparent" w:hint="cs"/>
          <w:b/>
          <w:bCs/>
          <w:sz w:val="40"/>
          <w:szCs w:val="40"/>
          <w:rtl/>
        </w:rPr>
        <w:t>".</w:t>
      </w:r>
    </w:p>
    <w:p w:rsidR="00343202" w:rsidRPr="00C23B30" w:rsidRDefault="00343202" w:rsidP="0005449B">
      <w:pPr>
        <w:spacing w:line="324" w:lineRule="auto"/>
        <w:rPr>
          <w:rFonts w:cs="Arabic Transparent" w:hint="cs"/>
          <w:b/>
          <w:bCs/>
          <w:sz w:val="40"/>
          <w:szCs w:val="40"/>
          <w:rtl/>
        </w:rPr>
      </w:pPr>
      <w:r>
        <w:rPr>
          <w:rFonts w:cs="Arabic Transparent" w:hint="cs"/>
          <w:b/>
          <w:bCs/>
          <w:sz w:val="40"/>
          <w:szCs w:val="40"/>
          <w:rtl/>
        </w:rPr>
        <w:t>ومنه أيضاًحديث جبريل المشهور في المسند والصحيحين والترمذي وغيرهم ...في الأسئلة الخمسة:ما الإسلام؟ما الإيمان؟ما الإحسان؟متى الساعة؟ والسؤال عن أماراتها.</w:t>
      </w:r>
    </w:p>
    <w:p w:rsidR="00FD6CB5" w:rsidRPr="00C23B30" w:rsidRDefault="00FD6CB5" w:rsidP="00DF68FE">
      <w:pPr>
        <w:spacing w:line="324" w:lineRule="auto"/>
        <w:rPr>
          <w:rFonts w:cs="Arabic Transparent" w:hint="cs"/>
          <w:b/>
          <w:bCs/>
          <w:sz w:val="40"/>
          <w:szCs w:val="40"/>
          <w:rtl/>
        </w:rPr>
      </w:pPr>
      <w:r w:rsidRPr="00C23B30">
        <w:rPr>
          <w:rFonts w:cs="Arabic Transparent" w:hint="cs"/>
          <w:b/>
          <w:bCs/>
          <w:sz w:val="40"/>
          <w:szCs w:val="40"/>
          <w:rtl/>
        </w:rPr>
        <w:t>وتجاهل العارف</w:t>
      </w:r>
      <w:r w:rsidRPr="00C23B30">
        <w:rPr>
          <w:rFonts w:cs="Arabic Transparent"/>
          <w:b/>
          <w:bCs/>
          <w:sz w:val="40"/>
          <w:szCs w:val="40"/>
          <w:rtl/>
        </w:rPr>
        <w:footnoteReference w:id="5"/>
      </w:r>
      <w:r w:rsidRPr="00C23B30">
        <w:rPr>
          <w:rFonts w:cs="Arabic Transparent" w:hint="cs"/>
          <w:b/>
          <w:bCs/>
          <w:sz w:val="40"/>
          <w:szCs w:val="40"/>
          <w:rtl/>
        </w:rPr>
        <w:t xml:space="preserve">  </w:t>
      </w:r>
    </w:p>
    <w:p w:rsidR="00FD6CB5" w:rsidRPr="00C23B30" w:rsidRDefault="00FD6CB5" w:rsidP="002633D8">
      <w:pPr>
        <w:spacing w:line="324" w:lineRule="auto"/>
        <w:rPr>
          <w:rFonts w:cs="Arabic Transparent" w:hint="cs"/>
          <w:b/>
          <w:bCs/>
          <w:sz w:val="40"/>
          <w:szCs w:val="40"/>
          <w:rtl/>
        </w:rPr>
      </w:pPr>
      <w:r w:rsidRPr="00C23B30">
        <w:rPr>
          <w:rFonts w:cs="Arabic Transparent" w:hint="cs"/>
          <w:b/>
          <w:bCs/>
          <w:sz w:val="40"/>
          <w:szCs w:val="40"/>
          <w:rtl/>
        </w:rPr>
        <w:t xml:space="preserve"> " تجنب السكاكي هذه العبارة لوقوعه في التنزيل ، وسماه سياق المعلوم مساق المجهول ، كقوله تعالى حاكيا عن الرسل</w:t>
      </w:r>
      <w:r w:rsidRPr="00C23B30">
        <w:rPr>
          <w:rFonts w:cs="Arabic Transparent" w:hint="cs"/>
          <w:b/>
          <w:bCs/>
          <w:sz w:val="40"/>
          <w:szCs w:val="40"/>
        </w:rPr>
        <w:t xml:space="preserve"> : </w:t>
      </w:r>
      <w:r w:rsidRPr="00C23B30">
        <w:rPr>
          <w:rFonts w:cs="Arabic Transparent" w:hint="cs"/>
          <w:b/>
          <w:bCs/>
          <w:sz w:val="40"/>
          <w:szCs w:val="40"/>
        </w:rPr>
        <w:lastRenderedPageBreak/>
        <w:t xml:space="preserve">{ </w:t>
      </w:r>
      <w:hyperlink r:id="rId8" w:anchor="docu" w:history="1">
        <w:r w:rsidRPr="00C23B30">
          <w:rPr>
            <w:rFonts w:hint="cs"/>
            <w:sz w:val="40"/>
            <w:szCs w:val="40"/>
            <w:rtl/>
          </w:rPr>
          <w:t xml:space="preserve">وإنا أو إياكم لعلى هدى أو في ضلال مبين </w:t>
        </w:r>
      </w:hyperlink>
      <w:r w:rsidRPr="00C23B30">
        <w:rPr>
          <w:rFonts w:cs="Arabic Transparent" w:hint="cs"/>
          <w:b/>
          <w:bCs/>
          <w:sz w:val="40"/>
          <w:szCs w:val="40"/>
        </w:rPr>
        <w:t xml:space="preserve">} </w:t>
      </w:r>
      <w:r w:rsidRPr="00C23B30">
        <w:rPr>
          <w:rFonts w:cs="Arabic Transparent" w:hint="cs"/>
          <w:b/>
          <w:bCs/>
          <w:sz w:val="40"/>
          <w:szCs w:val="40"/>
          <w:rtl/>
        </w:rPr>
        <w:t>ذكر هذه الثلاثة عشرة الأخيرة أبو إسحاق النهاوي من النحويين في " شرح الجمل " ، وإنما لم يتعرض له الأصوليون ; لأن المجاز فيها في التركيب لا في الإفراد ، فاعلم ذلك فقد غلط من ساق الجمع مساقا واحداً"</w:t>
      </w:r>
      <w:r w:rsidRPr="00C23B30">
        <w:rPr>
          <w:rFonts w:cs="Arabic Transparent" w:hint="cs"/>
          <w:b/>
          <w:bCs/>
          <w:sz w:val="40"/>
          <w:szCs w:val="40"/>
        </w:rPr>
        <w:t xml:space="preserve"> .</w:t>
      </w:r>
      <w:r w:rsidRPr="00C23B30">
        <w:rPr>
          <w:rFonts w:cs="Arabic Transparent" w:hint="cs"/>
          <w:b/>
          <w:bCs/>
          <w:sz w:val="40"/>
          <w:szCs w:val="40"/>
          <w:rtl/>
        </w:rPr>
        <w:t>انتهى.</w:t>
      </w:r>
    </w:p>
    <w:p w:rsidR="00353BBA" w:rsidRPr="00C23B30" w:rsidRDefault="00825A51" w:rsidP="00353BBA">
      <w:pPr>
        <w:pStyle w:val="Heading2"/>
        <w:bidi/>
        <w:rPr>
          <w:sz w:val="40"/>
          <w:szCs w:val="40"/>
        </w:rPr>
      </w:pPr>
      <w:r w:rsidRPr="00C23B30">
        <w:rPr>
          <w:rFonts w:asciiTheme="minorHAnsi" w:hAnsiTheme="minorHAnsi" w:cs="Arabic Transparent"/>
          <w:b w:val="0"/>
          <w:bCs w:val="0"/>
          <w:sz w:val="40"/>
          <w:szCs w:val="40"/>
          <w:rtl/>
        </w:rPr>
        <w:t>قال ابن حجة</w:t>
      </w:r>
      <w:r w:rsidRPr="00C23B30">
        <w:rPr>
          <w:rFonts w:asciiTheme="minorHAnsi" w:hAnsiTheme="minorHAnsi" w:cs="Arabic Transparent"/>
          <w:b w:val="0"/>
          <w:bCs w:val="0"/>
          <w:sz w:val="40"/>
          <w:szCs w:val="40"/>
        </w:rPr>
        <w:t xml:space="preserve"> </w:t>
      </w:r>
      <w:r w:rsidRPr="00C23B30">
        <w:rPr>
          <w:rFonts w:asciiTheme="minorHAnsi" w:hAnsiTheme="minorHAnsi" w:cs="Arabic Transparent"/>
          <w:b w:val="0"/>
          <w:bCs w:val="0"/>
          <w:sz w:val="40"/>
          <w:szCs w:val="40"/>
          <w:rtl/>
        </w:rPr>
        <w:t>الحموي</w:t>
      </w:r>
      <w:r w:rsidR="00FD0AE4" w:rsidRPr="00C23B30">
        <w:rPr>
          <w:rFonts w:cs="Arabic Transparent" w:hint="cs"/>
          <w:b w:val="0"/>
          <w:bCs w:val="0"/>
          <w:sz w:val="40"/>
          <w:szCs w:val="40"/>
          <w:rtl/>
        </w:rPr>
        <w:t xml:space="preserve"> في</w:t>
      </w:r>
      <w:r w:rsidR="00FD0AE4" w:rsidRPr="00C23B30">
        <w:rPr>
          <w:rFonts w:cs="Arabic Transparent"/>
          <w:b w:val="0"/>
          <w:bCs w:val="0"/>
          <w:sz w:val="40"/>
          <w:szCs w:val="40"/>
          <w:rtl/>
        </w:rPr>
        <w:t xml:space="preserve"> خزانة الأدب وغاية الأرب لابن حجة الحموي </w:t>
      </w:r>
      <w:r w:rsidR="00FD0AE4" w:rsidRPr="00C23B30">
        <w:rPr>
          <w:rFonts w:cs="Arabic Transparent" w:hint="cs"/>
          <w:b w:val="0"/>
          <w:bCs w:val="0"/>
          <w:sz w:val="40"/>
          <w:szCs w:val="40"/>
          <w:rtl/>
        </w:rPr>
        <w:t>، جـ1ص274 :</w:t>
      </w:r>
      <w:r w:rsidR="00353BBA" w:rsidRPr="00C23B30">
        <w:rPr>
          <w:rFonts w:hint="cs"/>
          <w:sz w:val="40"/>
          <w:szCs w:val="40"/>
          <w:rtl/>
        </w:rPr>
        <w:t>"</w:t>
      </w:r>
      <w:r w:rsidR="00353BBA" w:rsidRPr="00C23B30">
        <w:rPr>
          <w:sz w:val="40"/>
          <w:szCs w:val="40"/>
          <w:rtl/>
        </w:rPr>
        <w:t xml:space="preserve"> ذكر تجاهل العارف</w:t>
      </w:r>
    </w:p>
    <w:p w:rsidR="00353BBA" w:rsidRPr="00C23B30" w:rsidRDefault="00353BBA" w:rsidP="00BE276C">
      <w:pPr>
        <w:spacing w:before="100" w:beforeAutospacing="1" w:after="100" w:afterAutospacing="1" w:line="475" w:lineRule="atLeast"/>
        <w:rPr>
          <w:rFonts w:ascii="Verdana" w:eastAsia="Times New Roman" w:hAnsi="Verdana" w:cs="Times New Roman" w:hint="cs"/>
          <w:b/>
          <w:bCs/>
          <w:sz w:val="40"/>
          <w:szCs w:val="40"/>
          <w:rtl/>
        </w:rPr>
      </w:pPr>
      <w:r w:rsidRPr="00353BBA">
        <w:rPr>
          <w:rFonts w:ascii="Verdana" w:eastAsia="Times New Roman" w:hAnsi="Verdana" w:cs="Times New Roman"/>
          <w:b/>
          <w:bCs/>
          <w:sz w:val="40"/>
          <w:szCs w:val="40"/>
          <w:rtl/>
        </w:rPr>
        <w:t>ذكر تجاهل العارف:</w:t>
      </w:r>
      <w:r w:rsidRPr="00353BBA">
        <w:rPr>
          <w:rFonts w:ascii="Verdana" w:eastAsia="Times New Roman" w:hAnsi="Verdana" w:cs="Times New Roman"/>
          <w:b/>
          <w:bCs/>
          <w:sz w:val="40"/>
          <w:szCs w:val="40"/>
          <w:rtl/>
        </w:rPr>
        <w:br/>
        <w:t>وافتر</w:t>
      </w:r>
      <w:r w:rsidR="00D00AA0">
        <w:rPr>
          <w:rStyle w:val="FootnoteReference"/>
          <w:rFonts w:ascii="Verdana" w:eastAsia="Times New Roman" w:hAnsi="Verdana" w:cs="Times New Roman"/>
          <w:b/>
          <w:bCs/>
          <w:sz w:val="40"/>
          <w:szCs w:val="40"/>
          <w:rtl/>
        </w:rPr>
        <w:footnoteReference w:id="6"/>
      </w:r>
      <w:r w:rsidRPr="00353BBA">
        <w:rPr>
          <w:rFonts w:ascii="Verdana" w:eastAsia="Times New Roman" w:hAnsi="Verdana" w:cs="Times New Roman"/>
          <w:b/>
          <w:bCs/>
          <w:sz w:val="40"/>
          <w:szCs w:val="40"/>
          <w:rtl/>
        </w:rPr>
        <w:t xml:space="preserve"> عُجبًا تجاهَلْنا بمعرفة ... قلنا أبرق بدا أم ثغر مبتسم</w:t>
      </w:r>
      <w:r w:rsidRPr="00353BBA">
        <w:rPr>
          <w:rFonts w:ascii="Verdana" w:eastAsia="Times New Roman" w:hAnsi="Verdana" w:cs="Times New Roman"/>
          <w:b/>
          <w:bCs/>
          <w:sz w:val="40"/>
          <w:szCs w:val="40"/>
          <w:rtl/>
        </w:rPr>
        <w:br/>
        <w:t xml:space="preserve">تجاهل العارف، تسميته لابن المعتز، وسماه السكاكي: بسوق المعلوم مساق غيره، لنكتة المبالغة في التشبيه. وهو عبارة عن سؤال المتكلم، عما يعلم، سؤال مَنْ لا يعلم، ليوهم أن شدة التشبيه الواقع بين المتناسبين أحدثت عنده التباس المشبه بالمشبه به، وفائدته المبالغة في المعنى، نحو قولك: أوجهك هذا أم بدر، فإن المتكلم يعلم أن الوجه غير البدر، إلا أنه لما أراد المبالغة في وصف الوجه بالحسن استفهم: أهذا وجه أم بدر؟ ففهم من ذلك شدة الشبه بين الوجه والبدر، فإن كان السؤال عن الشيء الذي يعرفه المتكلم خاليًا من الشبه بين الوجه والبدر، فإن كان السؤال عن الشيء الذي يعرفه المتكلم خاليًا من الشبه، لم يكن من هذا الباب، بل يكون من باب آخر كقوله تعالى: {وَمَا تِلْكَ بِيَمِينِكَ يَا مُوسَى} </w:t>
      </w:r>
      <w:r w:rsidR="00BE276C" w:rsidRPr="00C23B30">
        <w:rPr>
          <w:rFonts w:ascii="Verdana" w:eastAsia="Times New Roman" w:hAnsi="Verdana" w:cs="Times New Roman" w:hint="cs"/>
          <w:b/>
          <w:bCs/>
          <w:sz w:val="40"/>
          <w:szCs w:val="40"/>
          <w:rtl/>
        </w:rPr>
        <w:t>طه/17</w:t>
      </w:r>
      <w:r w:rsidRPr="00353BBA">
        <w:rPr>
          <w:rFonts w:ascii="Verdana" w:eastAsia="Times New Roman" w:hAnsi="Verdana" w:cs="Times New Roman"/>
          <w:b/>
          <w:bCs/>
          <w:sz w:val="40"/>
          <w:szCs w:val="40"/>
          <w:rtl/>
        </w:rPr>
        <w:t xml:space="preserve"> فإن السؤال هنا، ما وقع لأجل المبالغة في التشبيه المشار إليه، في تجاهل العارف، بل هو لفائدة أخرى. إما الإيناس لموسى عليه السلام، لأن المقام مقام هيبة واحترام، وإما إظهار المعجز الذي لم يكن موسى يعلمه. ومنه قوله لعيسى عليه </w:t>
      </w:r>
      <w:r w:rsidRPr="00353BBA">
        <w:rPr>
          <w:rFonts w:ascii="Verdana" w:eastAsia="Times New Roman" w:hAnsi="Verdana" w:cs="Times New Roman"/>
          <w:b/>
          <w:bCs/>
          <w:sz w:val="40"/>
          <w:szCs w:val="40"/>
          <w:rtl/>
        </w:rPr>
        <w:lastRenderedPageBreak/>
        <w:t xml:space="preserve">السلام: {أَأَنتَ قُلْتَ لِلنَّاسِ اتَّخِذُونِي وَأُمِّي إِلَهَيْنِ مِنْ دُونِ اللَّهِ} </w:t>
      </w:r>
      <w:r w:rsidR="00BE276C" w:rsidRPr="00C23B30">
        <w:rPr>
          <w:rFonts w:ascii="Verdana" w:eastAsia="Times New Roman" w:hAnsi="Verdana" w:cs="Times New Roman" w:hint="cs"/>
          <w:b/>
          <w:bCs/>
          <w:sz w:val="40"/>
          <w:szCs w:val="40"/>
          <w:rtl/>
        </w:rPr>
        <w:t>المائدة/15</w:t>
      </w:r>
      <w:r w:rsidRPr="00353BBA">
        <w:rPr>
          <w:rFonts w:ascii="Verdana" w:eastAsia="Times New Roman" w:hAnsi="Verdana" w:cs="Times New Roman"/>
          <w:b/>
          <w:bCs/>
          <w:sz w:val="40"/>
          <w:szCs w:val="40"/>
          <w:rtl/>
        </w:rPr>
        <w:t xml:space="preserve"> فإن السؤال هنا لم يكن للتشبيه، وإنما هو توبيخ لمن ادعى فيه ذلك.</w:t>
      </w:r>
      <w:r w:rsidRPr="00353BBA">
        <w:rPr>
          <w:rFonts w:ascii="Verdana" w:eastAsia="Times New Roman" w:hAnsi="Verdana" w:cs="Times New Roman"/>
          <w:b/>
          <w:bCs/>
          <w:sz w:val="40"/>
          <w:szCs w:val="40"/>
          <w:rtl/>
        </w:rPr>
        <w:br/>
        <w:t>ومن الناس من جعل تجاهل العارف مطلقًا، سواء كان على طريق التشبيه، أو على غيره، إذا تقرر هذا فاعلم أن تجاهل العارف من حيث هو، إنما يأتي لنكتة من نحو مبالغة</w:t>
      </w:r>
      <w:r w:rsidRPr="00C23B30">
        <w:rPr>
          <w:rFonts w:ascii="Verdana" w:eastAsia="Times New Roman" w:hAnsi="Verdana" w:cs="Times New Roman" w:hint="cs"/>
          <w:b/>
          <w:bCs/>
          <w:sz w:val="40"/>
          <w:szCs w:val="40"/>
          <w:rtl/>
        </w:rPr>
        <w:t>".انتهى.</w:t>
      </w:r>
    </w:p>
    <w:p w:rsidR="00353BBA" w:rsidRPr="00C23B30" w:rsidRDefault="00825A51" w:rsidP="00BE276C">
      <w:pPr>
        <w:spacing w:before="100" w:beforeAutospacing="1" w:after="100" w:afterAutospacing="1" w:line="475" w:lineRule="atLeast"/>
        <w:rPr>
          <w:rFonts w:ascii="Verdana" w:eastAsia="Times New Roman" w:hAnsi="Verdana" w:cs="Times New Roman" w:hint="cs"/>
          <w:b/>
          <w:bCs/>
          <w:sz w:val="40"/>
          <w:szCs w:val="40"/>
          <w:rtl/>
        </w:rPr>
      </w:pPr>
      <w:r w:rsidRPr="00C23B30">
        <w:rPr>
          <w:rFonts w:ascii="Verdana" w:eastAsia="Times New Roman" w:hAnsi="Verdana" w:cs="Times New Roman"/>
          <w:b/>
          <w:bCs/>
          <w:sz w:val="40"/>
          <w:szCs w:val="40"/>
          <w:rtl/>
        </w:rPr>
        <w:t>ومنه</w:t>
      </w:r>
      <w:r w:rsidR="00353BBA" w:rsidRPr="00C23B30">
        <w:rPr>
          <w:rFonts w:ascii="Verdana" w:eastAsia="Times New Roman" w:hAnsi="Verdana" w:cs="Times New Roman"/>
          <w:b/>
          <w:bCs/>
          <w:sz w:val="40"/>
          <w:szCs w:val="40"/>
          <w:rtl/>
        </w:rPr>
        <w:footnoteReference w:id="7"/>
      </w:r>
      <w:r w:rsidRPr="00C23B30">
        <w:rPr>
          <w:rFonts w:ascii="Verdana" w:eastAsia="Times New Roman" w:hAnsi="Verdana" w:cs="Times New Roman"/>
          <w:b/>
          <w:bCs/>
          <w:sz w:val="40"/>
          <w:szCs w:val="40"/>
        </w:rPr>
        <w:t xml:space="preserve"> </w:t>
      </w:r>
      <w:r w:rsidRPr="00C23B30">
        <w:rPr>
          <w:rFonts w:ascii="Verdana" w:eastAsia="Times New Roman" w:hAnsi="Verdana" w:cs="Times New Roman"/>
          <w:b/>
          <w:bCs/>
          <w:sz w:val="40"/>
          <w:szCs w:val="40"/>
          <w:rtl/>
        </w:rPr>
        <w:t>للمبالغة في</w:t>
      </w:r>
      <w:r w:rsidRPr="00C23B30">
        <w:rPr>
          <w:rFonts w:ascii="Verdana" w:eastAsia="Times New Roman" w:hAnsi="Verdana" w:cs="Times New Roman"/>
          <w:b/>
          <w:bCs/>
          <w:sz w:val="40"/>
          <w:szCs w:val="40"/>
        </w:rPr>
        <w:t xml:space="preserve"> </w:t>
      </w:r>
      <w:r w:rsidRPr="00C23B30">
        <w:rPr>
          <w:rFonts w:ascii="Verdana" w:eastAsia="Times New Roman" w:hAnsi="Verdana" w:cs="Times New Roman"/>
          <w:b/>
          <w:bCs/>
          <w:sz w:val="40"/>
          <w:szCs w:val="40"/>
          <w:rtl/>
        </w:rPr>
        <w:t>النحول</w:t>
      </w:r>
      <w:r w:rsidR="00353BBA" w:rsidRPr="00C23B30">
        <w:rPr>
          <w:rFonts w:ascii="Verdana" w:eastAsia="Times New Roman" w:hAnsi="Verdana" w:cs="Times New Roman" w:hint="cs"/>
          <w:b/>
          <w:bCs/>
          <w:sz w:val="40"/>
          <w:szCs w:val="40"/>
          <w:rtl/>
        </w:rPr>
        <w:t>:</w:t>
      </w:r>
      <w:r w:rsidRPr="00C23B30">
        <w:rPr>
          <w:rFonts w:ascii="Verdana" w:eastAsia="Times New Roman" w:hAnsi="Verdana" w:cs="Times New Roman"/>
          <w:b/>
          <w:bCs/>
          <w:sz w:val="40"/>
          <w:szCs w:val="40"/>
        </w:rPr>
        <w:t xml:space="preserve"> </w:t>
      </w:r>
    </w:p>
    <w:p w:rsidR="00825A51" w:rsidRDefault="00825A51" w:rsidP="00BE276C">
      <w:pPr>
        <w:spacing w:line="324" w:lineRule="auto"/>
        <w:rPr>
          <w:rFonts w:ascii="Verdana" w:eastAsia="Times New Roman" w:hAnsi="Verdana" w:cs="Times New Roman" w:hint="cs"/>
          <w:b/>
          <w:bCs/>
          <w:sz w:val="40"/>
          <w:szCs w:val="40"/>
          <w:rtl/>
        </w:rPr>
      </w:pPr>
      <w:r w:rsidRPr="00C23B30">
        <w:rPr>
          <w:rFonts w:ascii="Verdana" w:eastAsia="Times New Roman" w:hAnsi="Verdana" w:cs="Times New Roman"/>
          <w:b/>
          <w:bCs/>
          <w:sz w:val="40"/>
          <w:szCs w:val="40"/>
          <w:rtl/>
        </w:rPr>
        <w:t>وقفت وقد فقدت الصبر حتى تبين موقفي أني</w:t>
      </w:r>
      <w:r w:rsidRPr="00C23B30">
        <w:rPr>
          <w:rFonts w:ascii="Verdana" w:eastAsia="Times New Roman" w:hAnsi="Verdana" w:cs="Times New Roman"/>
          <w:b/>
          <w:bCs/>
          <w:sz w:val="40"/>
          <w:szCs w:val="40"/>
        </w:rPr>
        <w:t xml:space="preserve"> </w:t>
      </w:r>
      <w:r w:rsidRPr="00C23B30">
        <w:rPr>
          <w:rFonts w:ascii="Verdana" w:eastAsia="Times New Roman" w:hAnsi="Verdana" w:cs="Times New Roman"/>
          <w:b/>
          <w:bCs/>
          <w:sz w:val="40"/>
          <w:szCs w:val="40"/>
          <w:rtl/>
        </w:rPr>
        <w:t>الفقيد</w:t>
      </w:r>
      <w:r w:rsidRPr="00C23B30">
        <w:rPr>
          <w:rFonts w:ascii="Verdana" w:eastAsia="Times New Roman" w:hAnsi="Verdana" w:cs="Times New Roman"/>
          <w:b/>
          <w:bCs/>
          <w:sz w:val="40"/>
          <w:szCs w:val="40"/>
        </w:rPr>
        <w:t xml:space="preserve"> </w:t>
      </w:r>
      <w:r w:rsidRPr="00C23B30">
        <w:rPr>
          <w:rFonts w:ascii="Verdana" w:eastAsia="Times New Roman" w:hAnsi="Verdana" w:cs="Times New Roman"/>
          <w:b/>
          <w:bCs/>
          <w:sz w:val="40"/>
          <w:szCs w:val="40"/>
        </w:rPr>
        <w:br/>
      </w:r>
      <w:r w:rsidRPr="00C23B30">
        <w:rPr>
          <w:rFonts w:ascii="Verdana" w:eastAsia="Times New Roman" w:hAnsi="Verdana" w:cs="Times New Roman"/>
          <w:b/>
          <w:bCs/>
          <w:sz w:val="40"/>
          <w:szCs w:val="40"/>
          <w:rtl/>
        </w:rPr>
        <w:t>وشكك في عذالي فقالوا لرسم الدار أيكما</w:t>
      </w:r>
      <w:r w:rsidRPr="00C23B30">
        <w:rPr>
          <w:rFonts w:ascii="Verdana" w:eastAsia="Times New Roman" w:hAnsi="Verdana" w:cs="Times New Roman"/>
          <w:b/>
          <w:bCs/>
          <w:sz w:val="40"/>
          <w:szCs w:val="40"/>
        </w:rPr>
        <w:t xml:space="preserve"> </w:t>
      </w:r>
      <w:r w:rsidRPr="00C23B30">
        <w:rPr>
          <w:rFonts w:ascii="Verdana" w:eastAsia="Times New Roman" w:hAnsi="Verdana" w:cs="Times New Roman"/>
          <w:b/>
          <w:bCs/>
          <w:sz w:val="40"/>
          <w:szCs w:val="40"/>
          <w:rtl/>
        </w:rPr>
        <w:t>العميد</w:t>
      </w:r>
      <w:r w:rsidRPr="00C23B30">
        <w:rPr>
          <w:rFonts w:ascii="Verdana" w:eastAsia="Times New Roman" w:hAnsi="Verdana" w:cs="Times New Roman"/>
          <w:b/>
          <w:bCs/>
          <w:sz w:val="40"/>
          <w:szCs w:val="40"/>
        </w:rPr>
        <w:br/>
      </w:r>
      <w:r w:rsidRPr="00C23B30">
        <w:rPr>
          <w:rFonts w:ascii="Verdana" w:eastAsia="Times New Roman" w:hAnsi="Verdana" w:cs="Times New Roman"/>
          <w:b/>
          <w:bCs/>
          <w:sz w:val="40"/>
          <w:szCs w:val="40"/>
          <w:rtl/>
        </w:rPr>
        <w:t>ومن أطرف ما وقع في تجاهل العارف على سبيل</w:t>
      </w:r>
      <w:r w:rsidRPr="00C23B30">
        <w:rPr>
          <w:rFonts w:ascii="Verdana" w:eastAsia="Times New Roman" w:hAnsi="Verdana" w:cs="Times New Roman"/>
          <w:b/>
          <w:bCs/>
          <w:sz w:val="40"/>
          <w:szCs w:val="40"/>
        </w:rPr>
        <w:t xml:space="preserve"> </w:t>
      </w:r>
      <w:r w:rsidRPr="00C23B30">
        <w:rPr>
          <w:rFonts w:ascii="Verdana" w:eastAsia="Times New Roman" w:hAnsi="Verdana" w:cs="Times New Roman"/>
          <w:b/>
          <w:bCs/>
          <w:sz w:val="40"/>
          <w:szCs w:val="40"/>
          <w:rtl/>
        </w:rPr>
        <w:t>التوبيخ قول سراج الدين الوراق فإنه صرح بذكر التوبيخ في بيتيه</w:t>
      </w:r>
      <w:r w:rsidRPr="00C23B30">
        <w:rPr>
          <w:rFonts w:ascii="Verdana" w:eastAsia="Times New Roman" w:hAnsi="Verdana" w:cs="Times New Roman"/>
          <w:b/>
          <w:bCs/>
          <w:sz w:val="40"/>
          <w:szCs w:val="40"/>
        </w:rPr>
        <w:t xml:space="preserve"> </w:t>
      </w:r>
      <w:r w:rsidRPr="00C23B30">
        <w:rPr>
          <w:rFonts w:ascii="Verdana" w:eastAsia="Times New Roman" w:hAnsi="Verdana" w:cs="Times New Roman"/>
          <w:b/>
          <w:bCs/>
          <w:sz w:val="40"/>
          <w:szCs w:val="40"/>
          <w:rtl/>
        </w:rPr>
        <w:t>وهما</w:t>
      </w:r>
      <w:r w:rsidRPr="00C23B30">
        <w:rPr>
          <w:rFonts w:ascii="Verdana" w:eastAsia="Times New Roman" w:hAnsi="Verdana" w:cs="Times New Roman"/>
          <w:b/>
          <w:bCs/>
          <w:sz w:val="40"/>
          <w:szCs w:val="40"/>
        </w:rPr>
        <w:t>:</w:t>
      </w:r>
      <w:r w:rsidRPr="00C23B30">
        <w:rPr>
          <w:rFonts w:ascii="Verdana" w:eastAsia="Times New Roman" w:hAnsi="Verdana" w:cs="Times New Roman"/>
          <w:b/>
          <w:bCs/>
          <w:sz w:val="40"/>
          <w:szCs w:val="40"/>
        </w:rPr>
        <w:br/>
      </w:r>
      <w:r w:rsidRPr="00C23B30">
        <w:rPr>
          <w:rFonts w:ascii="Verdana" w:eastAsia="Times New Roman" w:hAnsi="Verdana" w:cs="Times New Roman"/>
          <w:b/>
          <w:bCs/>
          <w:sz w:val="40"/>
          <w:szCs w:val="40"/>
          <w:rtl/>
        </w:rPr>
        <w:t>وا خجلتي وصحائفي مسودة وصحائف الأبرار في</w:t>
      </w:r>
      <w:r w:rsidRPr="00C23B30">
        <w:rPr>
          <w:rFonts w:ascii="Verdana" w:eastAsia="Times New Roman" w:hAnsi="Verdana" w:cs="Times New Roman"/>
          <w:b/>
          <w:bCs/>
          <w:sz w:val="40"/>
          <w:szCs w:val="40"/>
        </w:rPr>
        <w:t xml:space="preserve"> </w:t>
      </w:r>
      <w:r w:rsidRPr="00C23B30">
        <w:rPr>
          <w:rFonts w:ascii="Verdana" w:eastAsia="Times New Roman" w:hAnsi="Verdana" w:cs="Times New Roman"/>
          <w:b/>
          <w:bCs/>
          <w:sz w:val="40"/>
          <w:szCs w:val="40"/>
          <w:rtl/>
        </w:rPr>
        <w:t>إشراق</w:t>
      </w:r>
      <w:r w:rsidRPr="00C23B30">
        <w:rPr>
          <w:rFonts w:ascii="Verdana" w:eastAsia="Times New Roman" w:hAnsi="Verdana" w:cs="Times New Roman"/>
          <w:b/>
          <w:bCs/>
          <w:sz w:val="40"/>
          <w:szCs w:val="40"/>
        </w:rPr>
        <w:br/>
      </w:r>
      <w:r w:rsidRPr="00C23B30">
        <w:rPr>
          <w:rFonts w:ascii="Verdana" w:eastAsia="Times New Roman" w:hAnsi="Verdana" w:cs="Times New Roman"/>
          <w:b/>
          <w:bCs/>
          <w:sz w:val="40"/>
          <w:szCs w:val="40"/>
          <w:rtl/>
        </w:rPr>
        <w:t>وموبخ في الحشر وهو يقول لي أكذا تكون</w:t>
      </w:r>
      <w:r w:rsidRPr="00C23B30">
        <w:rPr>
          <w:rFonts w:ascii="Verdana" w:eastAsia="Times New Roman" w:hAnsi="Verdana" w:cs="Times New Roman"/>
          <w:b/>
          <w:bCs/>
          <w:sz w:val="40"/>
          <w:szCs w:val="40"/>
        </w:rPr>
        <w:t xml:space="preserve"> </w:t>
      </w:r>
      <w:r w:rsidRPr="00C23B30">
        <w:rPr>
          <w:rFonts w:ascii="Verdana" w:eastAsia="Times New Roman" w:hAnsi="Verdana" w:cs="Times New Roman"/>
          <w:b/>
          <w:bCs/>
          <w:sz w:val="40"/>
          <w:szCs w:val="40"/>
          <w:rtl/>
        </w:rPr>
        <w:t>صحائف الوراق</w:t>
      </w:r>
      <w:r w:rsidR="00BC1D6C">
        <w:rPr>
          <w:rFonts w:ascii="Verdana" w:eastAsia="Times New Roman" w:hAnsi="Verdana" w:cs="Times New Roman" w:hint="cs"/>
          <w:b/>
          <w:bCs/>
          <w:sz w:val="40"/>
          <w:szCs w:val="40"/>
          <w:rtl/>
        </w:rPr>
        <w:t>.</w:t>
      </w:r>
    </w:p>
    <w:p w:rsidR="00BC1D6C" w:rsidRPr="00DF68FE" w:rsidRDefault="00BC1D6C" w:rsidP="00BE276C">
      <w:pPr>
        <w:spacing w:line="324" w:lineRule="auto"/>
        <w:rPr>
          <w:rFonts w:ascii="Verdana" w:eastAsia="Times New Roman" w:hAnsi="Verdana" w:cs="Times New Roman"/>
          <w:b/>
          <w:bCs/>
          <w:sz w:val="40"/>
          <w:szCs w:val="40"/>
        </w:rPr>
      </w:pPr>
      <w:r>
        <w:rPr>
          <w:rFonts w:ascii="Verdana" w:eastAsia="Times New Roman" w:hAnsi="Verdana" w:cs="Times New Roman" w:hint="cs"/>
          <w:b/>
          <w:bCs/>
          <w:sz w:val="40"/>
          <w:szCs w:val="40"/>
          <w:rtl/>
        </w:rPr>
        <w:t>والحمد لله رب العالمين والصلاة والسلام على سيدنا محمد وعلى آله وصحبه والتابعين كلما ذكره الذاكرون أو غفل عن ذكره الغافلون.</w:t>
      </w:r>
    </w:p>
    <w:p w:rsidR="007752D2" w:rsidRPr="00C23B30" w:rsidRDefault="007752D2" w:rsidP="00503F59">
      <w:pPr>
        <w:pStyle w:val="ListParagraph"/>
        <w:spacing w:before="68" w:after="0" w:line="240" w:lineRule="auto"/>
        <w:ind w:right="136"/>
        <w:rPr>
          <w:rFonts w:ascii="Verdana" w:eastAsia="Times New Roman" w:hAnsi="Verdana" w:cs="Times New Roman"/>
          <w:b/>
          <w:bCs/>
          <w:sz w:val="40"/>
          <w:szCs w:val="40"/>
        </w:rPr>
      </w:pPr>
      <w:r w:rsidRPr="00C23B30">
        <w:rPr>
          <w:rFonts w:ascii="Verdana" w:eastAsia="Times New Roman" w:hAnsi="Verdana" w:cs="Times New Roman" w:hint="cs"/>
          <w:b/>
          <w:bCs/>
          <w:sz w:val="40"/>
          <w:szCs w:val="40"/>
        </w:rPr>
        <w:br/>
      </w:r>
      <w:r w:rsidRPr="00C23B30">
        <w:rPr>
          <w:rFonts w:ascii="Verdana" w:eastAsia="Times New Roman" w:hAnsi="Verdana" w:cs="Times New Roman" w:hint="cs"/>
          <w:b/>
          <w:bCs/>
          <w:sz w:val="40"/>
          <w:szCs w:val="40"/>
        </w:rPr>
        <w:br/>
      </w:r>
    </w:p>
    <w:p w:rsidR="007752D2" w:rsidRPr="00C23B30" w:rsidRDefault="007752D2" w:rsidP="000E5BE9">
      <w:pPr>
        <w:spacing w:after="0" w:line="240" w:lineRule="auto"/>
        <w:ind w:left="360"/>
        <w:rPr>
          <w:rFonts w:ascii="Verdana" w:eastAsia="Times New Roman" w:hAnsi="Verdana" w:cs="Times New Roman"/>
          <w:b/>
          <w:bCs/>
          <w:sz w:val="40"/>
          <w:szCs w:val="40"/>
        </w:rPr>
      </w:pPr>
    </w:p>
    <w:p w:rsidR="00EA6C14" w:rsidRPr="00C23B30" w:rsidRDefault="00EA6C14">
      <w:pPr>
        <w:rPr>
          <w:rFonts w:ascii="Verdana" w:eastAsia="Times New Roman" w:hAnsi="Verdana" w:cs="Times New Roman"/>
          <w:b/>
          <w:bCs/>
          <w:sz w:val="40"/>
          <w:szCs w:val="40"/>
        </w:rPr>
      </w:pPr>
    </w:p>
    <w:sectPr w:rsidR="00EA6C14" w:rsidRPr="00C23B30" w:rsidSect="00503F59">
      <w:pgSz w:w="11906" w:h="16838"/>
      <w:pgMar w:top="1440" w:right="1800" w:bottom="1440" w:left="1800"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3745" w:rsidRDefault="00983745" w:rsidP="001735F9">
      <w:pPr>
        <w:spacing w:after="0" w:line="240" w:lineRule="auto"/>
      </w:pPr>
      <w:r>
        <w:separator/>
      </w:r>
    </w:p>
  </w:endnote>
  <w:endnote w:type="continuationSeparator" w:id="1">
    <w:p w:rsidR="00983745" w:rsidRDefault="00983745" w:rsidP="001735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abic Transparent">
    <w:panose1 w:val="02010000000000000000"/>
    <w:charset w:val="B2"/>
    <w:family w:val="auto"/>
    <w:pitch w:val="variable"/>
    <w:sig w:usb0="00002001" w:usb1="00000000" w:usb2="00000000" w:usb3="00000000" w:csb0="00000040" w:csb1="00000000"/>
  </w:font>
  <w:font w:name="Verdana">
    <w:panose1 w:val="020B0604030504040204"/>
    <w:charset w:val="00"/>
    <w:family w:val="swiss"/>
    <w:pitch w:val="variable"/>
    <w:sig w:usb0="A10006FF" w:usb1="4000205B" w:usb2="00000010" w:usb3="00000000" w:csb0="0000019F"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3745" w:rsidRDefault="00983745" w:rsidP="001735F9">
      <w:pPr>
        <w:spacing w:after="0" w:line="240" w:lineRule="auto"/>
      </w:pPr>
      <w:r>
        <w:separator/>
      </w:r>
    </w:p>
  </w:footnote>
  <w:footnote w:type="continuationSeparator" w:id="1">
    <w:p w:rsidR="00983745" w:rsidRDefault="00983745" w:rsidP="001735F9">
      <w:pPr>
        <w:spacing w:after="0" w:line="240" w:lineRule="auto"/>
      </w:pPr>
      <w:r>
        <w:continuationSeparator/>
      </w:r>
    </w:p>
  </w:footnote>
  <w:footnote w:id="2">
    <w:p w:rsidR="00AB0DFD" w:rsidRDefault="00AB0DFD">
      <w:pPr>
        <w:pStyle w:val="FootnoteText"/>
        <w:rPr>
          <w:rFonts w:hint="cs"/>
        </w:rPr>
      </w:pPr>
      <w:r w:rsidRPr="00AB0DFD">
        <w:rPr>
          <w:rFonts w:cs="Arabic Transparent"/>
          <w:b/>
          <w:bCs/>
          <w:sz w:val="40"/>
          <w:szCs w:val="40"/>
        </w:rPr>
        <w:footnoteRef/>
      </w:r>
      <w:r w:rsidRPr="00AB0DFD">
        <w:rPr>
          <w:rFonts w:cs="Arabic Transparent"/>
          <w:b/>
          <w:bCs/>
          <w:sz w:val="40"/>
          <w:szCs w:val="40"/>
          <w:rtl/>
        </w:rPr>
        <w:t xml:space="preserve"> </w:t>
      </w:r>
      <w:r w:rsidRPr="00AB0DFD">
        <w:rPr>
          <w:rFonts w:cs="Arabic Transparent" w:hint="cs"/>
          <w:b/>
          <w:bCs/>
          <w:sz w:val="40"/>
          <w:szCs w:val="40"/>
          <w:rtl/>
        </w:rPr>
        <w:t>-</w:t>
      </w:r>
      <w:r>
        <w:rPr>
          <w:rFonts w:hint="cs"/>
          <w:rtl/>
        </w:rPr>
        <w:t xml:space="preserve"> </w:t>
      </w:r>
      <w:hyperlink r:id="rId1" w:history="1">
        <w:r w:rsidRPr="004D72C4">
          <w:rPr>
            <w:rStyle w:val="Hyperlink"/>
            <w:sz w:val="40"/>
            <w:szCs w:val="40"/>
            <w:lang w:bidi="ar-QA"/>
          </w:rPr>
          <w:t>http://www.ahlalloghah.com/showthread.php?t=67</w:t>
        </w:r>
      </w:hyperlink>
      <w:r w:rsidRPr="004D72C4">
        <w:rPr>
          <w:rFonts w:hint="cs"/>
          <w:sz w:val="40"/>
          <w:szCs w:val="40"/>
          <w:rtl/>
          <w:lang w:bidi="ar-QA"/>
        </w:rPr>
        <w:t xml:space="preserve"> </w:t>
      </w:r>
      <w:r>
        <w:rPr>
          <w:rFonts w:cs="Arabic Transparent" w:hint="cs"/>
          <w:b/>
          <w:bCs/>
          <w:sz w:val="40"/>
          <w:szCs w:val="40"/>
          <w:rtl/>
        </w:rPr>
        <w:t xml:space="preserve"> </w:t>
      </w:r>
    </w:p>
  </w:footnote>
  <w:footnote w:id="3">
    <w:p w:rsidR="00AE2DF1" w:rsidRPr="004D72C4" w:rsidRDefault="00AE2DF1" w:rsidP="00AE2DF1">
      <w:pPr>
        <w:pStyle w:val="FootnoteText"/>
        <w:rPr>
          <w:rFonts w:hint="cs"/>
          <w:sz w:val="40"/>
          <w:szCs w:val="40"/>
          <w:rtl/>
        </w:rPr>
      </w:pPr>
      <w:r w:rsidRPr="004D72C4">
        <w:rPr>
          <w:rFonts w:cs="Arabic Transparent"/>
          <w:b/>
          <w:bCs/>
          <w:sz w:val="40"/>
          <w:szCs w:val="40"/>
        </w:rPr>
        <w:footnoteRef/>
      </w:r>
      <w:r w:rsidRPr="004D72C4">
        <w:rPr>
          <w:rFonts w:cs="Arabic Transparent"/>
          <w:b/>
          <w:bCs/>
          <w:sz w:val="40"/>
          <w:szCs w:val="40"/>
          <w:rtl/>
        </w:rPr>
        <w:t xml:space="preserve"> </w:t>
      </w:r>
      <w:r w:rsidRPr="004D72C4">
        <w:rPr>
          <w:rFonts w:cs="Arabic Transparent" w:hint="cs"/>
          <w:b/>
          <w:bCs/>
          <w:sz w:val="40"/>
          <w:szCs w:val="40"/>
          <w:rtl/>
        </w:rPr>
        <w:t>- في</w:t>
      </w:r>
      <w:r w:rsidRPr="004D72C4">
        <w:rPr>
          <w:rFonts w:cs="Arabic Transparent"/>
          <w:b/>
          <w:bCs/>
          <w:sz w:val="40"/>
          <w:szCs w:val="40"/>
          <w:rtl/>
        </w:rPr>
        <w:t xml:space="preserve"> خزانة الأدب وغاية الأرب </w:t>
      </w:r>
      <w:r w:rsidRPr="004D72C4">
        <w:rPr>
          <w:rFonts w:cs="Arabic Transparent" w:hint="cs"/>
          <w:b/>
          <w:bCs/>
          <w:sz w:val="40"/>
          <w:szCs w:val="40"/>
          <w:rtl/>
        </w:rPr>
        <w:t>، جـ1ص274 .</w:t>
      </w:r>
    </w:p>
  </w:footnote>
  <w:footnote w:id="4">
    <w:p w:rsidR="00DF68FE" w:rsidRPr="004D72C4" w:rsidRDefault="00DF68FE">
      <w:pPr>
        <w:pStyle w:val="FootnoteText"/>
        <w:rPr>
          <w:rFonts w:hint="cs"/>
          <w:sz w:val="40"/>
          <w:szCs w:val="40"/>
          <w:rtl/>
          <w:lang w:bidi="ar-QA"/>
        </w:rPr>
      </w:pPr>
      <w:r w:rsidRPr="004D72C4">
        <w:rPr>
          <w:rStyle w:val="FootnoteReference"/>
          <w:sz w:val="40"/>
          <w:szCs w:val="40"/>
        </w:rPr>
        <w:footnoteRef/>
      </w:r>
      <w:r w:rsidRPr="004D72C4">
        <w:rPr>
          <w:sz w:val="40"/>
          <w:szCs w:val="40"/>
          <w:rtl/>
        </w:rPr>
        <w:t xml:space="preserve"> </w:t>
      </w:r>
      <w:r w:rsidRPr="004D72C4">
        <w:rPr>
          <w:rFonts w:hint="cs"/>
          <w:sz w:val="40"/>
          <w:szCs w:val="40"/>
          <w:rtl/>
          <w:lang w:bidi="ar-QA"/>
        </w:rPr>
        <w:t xml:space="preserve">- </w:t>
      </w:r>
      <w:hyperlink r:id="rId2" w:history="1">
        <w:r w:rsidRPr="004D72C4">
          <w:rPr>
            <w:rStyle w:val="Hyperlink"/>
            <w:sz w:val="40"/>
            <w:szCs w:val="40"/>
            <w:lang w:bidi="ar-QA"/>
          </w:rPr>
          <w:t>http://tiaret2.yoo7.com/t936-topic</w:t>
        </w:r>
      </w:hyperlink>
    </w:p>
    <w:p w:rsidR="00DF68FE" w:rsidRPr="004D72C4" w:rsidRDefault="00DF68FE">
      <w:pPr>
        <w:pStyle w:val="FootnoteText"/>
        <w:rPr>
          <w:rFonts w:hint="cs"/>
          <w:sz w:val="40"/>
          <w:szCs w:val="40"/>
          <w:lang w:bidi="ar-QA"/>
        </w:rPr>
      </w:pPr>
    </w:p>
  </w:footnote>
  <w:footnote w:id="5">
    <w:p w:rsidR="00FD6CB5" w:rsidRPr="004D72C4" w:rsidRDefault="00FD6CB5">
      <w:pPr>
        <w:pStyle w:val="FootnoteText"/>
        <w:rPr>
          <w:rFonts w:hint="cs"/>
          <w:sz w:val="40"/>
          <w:szCs w:val="40"/>
          <w:rtl/>
          <w:lang w:bidi="ar-QA"/>
        </w:rPr>
      </w:pPr>
      <w:r w:rsidRPr="004D72C4">
        <w:rPr>
          <w:rStyle w:val="FootnoteReference"/>
          <w:sz w:val="40"/>
          <w:szCs w:val="40"/>
        </w:rPr>
        <w:footnoteRef/>
      </w:r>
      <w:r w:rsidRPr="004D72C4">
        <w:rPr>
          <w:sz w:val="40"/>
          <w:szCs w:val="40"/>
          <w:rtl/>
        </w:rPr>
        <w:t xml:space="preserve"> </w:t>
      </w:r>
      <w:r w:rsidRPr="004D72C4">
        <w:rPr>
          <w:rFonts w:hint="cs"/>
          <w:sz w:val="40"/>
          <w:szCs w:val="40"/>
          <w:rtl/>
          <w:lang w:bidi="ar-QA"/>
        </w:rPr>
        <w:t xml:space="preserve">-  </w:t>
      </w:r>
      <w:hyperlink r:id="rId3" w:history="1">
        <w:r w:rsidRPr="004D72C4">
          <w:rPr>
            <w:rStyle w:val="Hyperlink"/>
            <w:sz w:val="40"/>
            <w:szCs w:val="40"/>
            <w:lang w:bidi="ar-QA"/>
          </w:rPr>
          <w:t>http://www.islamweb.net/newlibrary/display_book.php?idfrom=460&amp;idto=460&amp;bk_no=35&amp;ID=333</w:t>
        </w:r>
      </w:hyperlink>
    </w:p>
    <w:p w:rsidR="00FD6CB5" w:rsidRPr="004D72C4" w:rsidRDefault="00FD6CB5">
      <w:pPr>
        <w:pStyle w:val="FootnoteText"/>
        <w:rPr>
          <w:rFonts w:hint="cs"/>
          <w:sz w:val="40"/>
          <w:szCs w:val="40"/>
          <w:lang w:bidi="ar-QA"/>
        </w:rPr>
      </w:pPr>
    </w:p>
  </w:footnote>
  <w:footnote w:id="6">
    <w:p w:rsidR="00D00AA0" w:rsidRPr="004D72C4" w:rsidRDefault="00D00AA0">
      <w:pPr>
        <w:pStyle w:val="FootnoteText"/>
        <w:rPr>
          <w:rFonts w:hint="cs"/>
          <w:sz w:val="40"/>
          <w:szCs w:val="40"/>
        </w:rPr>
      </w:pPr>
      <w:r w:rsidRPr="004D72C4">
        <w:rPr>
          <w:rStyle w:val="FootnoteReference"/>
          <w:sz w:val="40"/>
          <w:szCs w:val="40"/>
        </w:rPr>
        <w:footnoteRef/>
      </w:r>
      <w:r w:rsidRPr="004D72C4">
        <w:rPr>
          <w:sz w:val="40"/>
          <w:szCs w:val="40"/>
          <w:rtl/>
        </w:rPr>
        <w:t xml:space="preserve"> </w:t>
      </w:r>
      <w:r w:rsidRPr="004D72C4">
        <w:rPr>
          <w:rFonts w:hint="cs"/>
          <w:sz w:val="40"/>
          <w:szCs w:val="40"/>
          <w:rtl/>
        </w:rPr>
        <w:t xml:space="preserve">- </w:t>
      </w:r>
      <w:r w:rsidRPr="004D72C4">
        <w:rPr>
          <w:rFonts w:ascii="Verdana" w:hAnsi="Verdana"/>
          <w:b/>
          <w:bCs/>
          <w:sz w:val="40"/>
          <w:szCs w:val="40"/>
          <w:rtl/>
        </w:rPr>
        <w:t>افتر: تبسم حتى بدت أسنانه.</w:t>
      </w:r>
    </w:p>
  </w:footnote>
  <w:footnote w:id="7">
    <w:p w:rsidR="00353BBA" w:rsidRPr="004D72C4" w:rsidRDefault="00353BBA" w:rsidP="00353BBA">
      <w:pPr>
        <w:pStyle w:val="FootnoteText"/>
        <w:rPr>
          <w:rFonts w:hint="cs"/>
          <w:sz w:val="40"/>
          <w:szCs w:val="40"/>
          <w:lang w:bidi="ar-QA"/>
        </w:rPr>
      </w:pPr>
      <w:r w:rsidRPr="004D72C4">
        <w:rPr>
          <w:rStyle w:val="FootnoteReference"/>
          <w:sz w:val="40"/>
          <w:szCs w:val="40"/>
        </w:rPr>
        <w:footnoteRef/>
      </w:r>
      <w:r w:rsidRPr="004D72C4">
        <w:rPr>
          <w:sz w:val="40"/>
          <w:szCs w:val="40"/>
          <w:rtl/>
        </w:rPr>
        <w:t xml:space="preserve"> </w:t>
      </w:r>
      <w:r w:rsidRPr="004D72C4">
        <w:rPr>
          <w:rFonts w:hint="cs"/>
          <w:sz w:val="40"/>
          <w:szCs w:val="40"/>
          <w:rtl/>
          <w:lang w:bidi="ar-QA"/>
        </w:rPr>
        <w:t>-</w:t>
      </w:r>
      <w:r w:rsidRPr="004D72C4">
        <w:rPr>
          <w:rFonts w:cs="Arabic Transparent" w:hint="cs"/>
          <w:sz w:val="40"/>
          <w:szCs w:val="40"/>
          <w:rtl/>
        </w:rPr>
        <w:t xml:space="preserve">  </w:t>
      </w:r>
      <w:r w:rsidRPr="004D72C4">
        <w:rPr>
          <w:rFonts w:cs="Arabic Transparent"/>
          <w:b/>
          <w:bCs/>
          <w:sz w:val="40"/>
          <w:szCs w:val="40"/>
        </w:rPr>
        <w:t>:</w:t>
      </w:r>
      <w:r w:rsidRPr="004D72C4">
        <w:rPr>
          <w:sz w:val="40"/>
          <w:szCs w:val="40"/>
          <w:lang w:bidi="ar-QA"/>
        </w:rPr>
        <w:t xml:space="preserve"> </w:t>
      </w:r>
      <w:hyperlink r:id="rId4" w:history="1">
        <w:r w:rsidRPr="004D72C4">
          <w:rPr>
            <w:rStyle w:val="Hyperlink"/>
            <w:sz w:val="40"/>
            <w:szCs w:val="40"/>
            <w:lang w:bidi="ar-QA"/>
          </w:rPr>
          <w:t>http://www.dhifaaf.com/vb/showthread.php?t=830</w:t>
        </w:r>
      </w:hyperlink>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alt="http://www.ahlalloghah.com/images/up/GifModified_01.gif" style="width:20.4pt;height:20.4pt;visibility:visible;mso-wrap-style:square" o:bullet="t">
        <v:imagedata r:id="rId1" o:title="GifModified_01"/>
      </v:shape>
    </w:pict>
  </w:numPicBullet>
  <w:abstractNum w:abstractNumId="0">
    <w:nsid w:val="426E47CA"/>
    <w:multiLevelType w:val="hybridMultilevel"/>
    <w:tmpl w:val="E7A2C2D4"/>
    <w:lvl w:ilvl="0" w:tplc="E988A5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ADF7E04"/>
    <w:multiLevelType w:val="hybridMultilevel"/>
    <w:tmpl w:val="76480C9E"/>
    <w:lvl w:ilvl="0" w:tplc="8E3039E0">
      <w:start w:val="1"/>
      <w:numFmt w:val="bullet"/>
      <w:lvlText w:val=""/>
      <w:lvlPicBulletId w:val="0"/>
      <w:lvlJc w:val="left"/>
      <w:pPr>
        <w:tabs>
          <w:tab w:val="num" w:pos="720"/>
        </w:tabs>
        <w:ind w:left="720" w:hanging="360"/>
      </w:pPr>
      <w:rPr>
        <w:rFonts w:ascii="Symbol" w:hAnsi="Symbol" w:hint="default"/>
      </w:rPr>
    </w:lvl>
    <w:lvl w:ilvl="1" w:tplc="AEC68118" w:tentative="1">
      <w:start w:val="1"/>
      <w:numFmt w:val="bullet"/>
      <w:lvlText w:val=""/>
      <w:lvlJc w:val="left"/>
      <w:pPr>
        <w:tabs>
          <w:tab w:val="num" w:pos="1440"/>
        </w:tabs>
        <w:ind w:left="1440" w:hanging="360"/>
      </w:pPr>
      <w:rPr>
        <w:rFonts w:ascii="Symbol" w:hAnsi="Symbol" w:hint="default"/>
      </w:rPr>
    </w:lvl>
    <w:lvl w:ilvl="2" w:tplc="DEF2A864" w:tentative="1">
      <w:start w:val="1"/>
      <w:numFmt w:val="bullet"/>
      <w:lvlText w:val=""/>
      <w:lvlJc w:val="left"/>
      <w:pPr>
        <w:tabs>
          <w:tab w:val="num" w:pos="2160"/>
        </w:tabs>
        <w:ind w:left="2160" w:hanging="360"/>
      </w:pPr>
      <w:rPr>
        <w:rFonts w:ascii="Symbol" w:hAnsi="Symbol" w:hint="default"/>
      </w:rPr>
    </w:lvl>
    <w:lvl w:ilvl="3" w:tplc="747ACF26" w:tentative="1">
      <w:start w:val="1"/>
      <w:numFmt w:val="bullet"/>
      <w:lvlText w:val=""/>
      <w:lvlJc w:val="left"/>
      <w:pPr>
        <w:tabs>
          <w:tab w:val="num" w:pos="2880"/>
        </w:tabs>
        <w:ind w:left="2880" w:hanging="360"/>
      </w:pPr>
      <w:rPr>
        <w:rFonts w:ascii="Symbol" w:hAnsi="Symbol" w:hint="default"/>
      </w:rPr>
    </w:lvl>
    <w:lvl w:ilvl="4" w:tplc="77D8FB98" w:tentative="1">
      <w:start w:val="1"/>
      <w:numFmt w:val="bullet"/>
      <w:lvlText w:val=""/>
      <w:lvlJc w:val="left"/>
      <w:pPr>
        <w:tabs>
          <w:tab w:val="num" w:pos="3600"/>
        </w:tabs>
        <w:ind w:left="3600" w:hanging="360"/>
      </w:pPr>
      <w:rPr>
        <w:rFonts w:ascii="Symbol" w:hAnsi="Symbol" w:hint="default"/>
      </w:rPr>
    </w:lvl>
    <w:lvl w:ilvl="5" w:tplc="AD5E668E" w:tentative="1">
      <w:start w:val="1"/>
      <w:numFmt w:val="bullet"/>
      <w:lvlText w:val=""/>
      <w:lvlJc w:val="left"/>
      <w:pPr>
        <w:tabs>
          <w:tab w:val="num" w:pos="4320"/>
        </w:tabs>
        <w:ind w:left="4320" w:hanging="360"/>
      </w:pPr>
      <w:rPr>
        <w:rFonts w:ascii="Symbol" w:hAnsi="Symbol" w:hint="default"/>
      </w:rPr>
    </w:lvl>
    <w:lvl w:ilvl="6" w:tplc="AAA2912C" w:tentative="1">
      <w:start w:val="1"/>
      <w:numFmt w:val="bullet"/>
      <w:lvlText w:val=""/>
      <w:lvlJc w:val="left"/>
      <w:pPr>
        <w:tabs>
          <w:tab w:val="num" w:pos="5040"/>
        </w:tabs>
        <w:ind w:left="5040" w:hanging="360"/>
      </w:pPr>
      <w:rPr>
        <w:rFonts w:ascii="Symbol" w:hAnsi="Symbol" w:hint="default"/>
      </w:rPr>
    </w:lvl>
    <w:lvl w:ilvl="7" w:tplc="EBEA022A" w:tentative="1">
      <w:start w:val="1"/>
      <w:numFmt w:val="bullet"/>
      <w:lvlText w:val=""/>
      <w:lvlJc w:val="left"/>
      <w:pPr>
        <w:tabs>
          <w:tab w:val="num" w:pos="5760"/>
        </w:tabs>
        <w:ind w:left="5760" w:hanging="360"/>
      </w:pPr>
      <w:rPr>
        <w:rFonts w:ascii="Symbol" w:hAnsi="Symbol" w:hint="default"/>
      </w:rPr>
    </w:lvl>
    <w:lvl w:ilvl="8" w:tplc="7C008F4A" w:tentative="1">
      <w:start w:val="1"/>
      <w:numFmt w:val="bullet"/>
      <w:lvlText w:val=""/>
      <w:lvlJc w:val="left"/>
      <w:pPr>
        <w:tabs>
          <w:tab w:val="num" w:pos="6480"/>
        </w:tabs>
        <w:ind w:left="6480" w:hanging="360"/>
      </w:pPr>
      <w:rPr>
        <w:rFonts w:ascii="Symbol" w:hAnsi="Symbol"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1735F9"/>
    <w:rsid w:val="0000065B"/>
    <w:rsid w:val="000252A9"/>
    <w:rsid w:val="0005449B"/>
    <w:rsid w:val="00090D6F"/>
    <w:rsid w:val="000B0AF1"/>
    <w:rsid w:val="000B19C1"/>
    <w:rsid w:val="000B529D"/>
    <w:rsid w:val="000C6531"/>
    <w:rsid w:val="000C6726"/>
    <w:rsid w:val="000E5BE9"/>
    <w:rsid w:val="000F0726"/>
    <w:rsid w:val="001338F0"/>
    <w:rsid w:val="00135949"/>
    <w:rsid w:val="00150D6A"/>
    <w:rsid w:val="001723E1"/>
    <w:rsid w:val="001735F9"/>
    <w:rsid w:val="001846D9"/>
    <w:rsid w:val="00185148"/>
    <w:rsid w:val="001937E7"/>
    <w:rsid w:val="001B174E"/>
    <w:rsid w:val="00205CA3"/>
    <w:rsid w:val="00210224"/>
    <w:rsid w:val="002249FA"/>
    <w:rsid w:val="00231834"/>
    <w:rsid w:val="00240235"/>
    <w:rsid w:val="0024278C"/>
    <w:rsid w:val="00251931"/>
    <w:rsid w:val="002633D8"/>
    <w:rsid w:val="002A36B7"/>
    <w:rsid w:val="002C3EF8"/>
    <w:rsid w:val="002C6E53"/>
    <w:rsid w:val="002F10BF"/>
    <w:rsid w:val="002F7128"/>
    <w:rsid w:val="00302F23"/>
    <w:rsid w:val="0030335E"/>
    <w:rsid w:val="0030609D"/>
    <w:rsid w:val="003421B6"/>
    <w:rsid w:val="00343202"/>
    <w:rsid w:val="003472C8"/>
    <w:rsid w:val="00353BBA"/>
    <w:rsid w:val="003546BF"/>
    <w:rsid w:val="00367433"/>
    <w:rsid w:val="00377300"/>
    <w:rsid w:val="00397431"/>
    <w:rsid w:val="003B6C89"/>
    <w:rsid w:val="00401B37"/>
    <w:rsid w:val="004069D6"/>
    <w:rsid w:val="004127EE"/>
    <w:rsid w:val="004157A5"/>
    <w:rsid w:val="00423293"/>
    <w:rsid w:val="00454E5A"/>
    <w:rsid w:val="004A3F58"/>
    <w:rsid w:val="004B4E90"/>
    <w:rsid w:val="004D31F6"/>
    <w:rsid w:val="004D72C4"/>
    <w:rsid w:val="004E31BF"/>
    <w:rsid w:val="004F3834"/>
    <w:rsid w:val="00503F59"/>
    <w:rsid w:val="00530A51"/>
    <w:rsid w:val="00544884"/>
    <w:rsid w:val="00547771"/>
    <w:rsid w:val="00551672"/>
    <w:rsid w:val="00576E3E"/>
    <w:rsid w:val="00580EB2"/>
    <w:rsid w:val="00582EA4"/>
    <w:rsid w:val="00584C5D"/>
    <w:rsid w:val="0059164C"/>
    <w:rsid w:val="005A4DA2"/>
    <w:rsid w:val="005B4157"/>
    <w:rsid w:val="005C3BAD"/>
    <w:rsid w:val="005C746E"/>
    <w:rsid w:val="005F319D"/>
    <w:rsid w:val="00600925"/>
    <w:rsid w:val="00600C31"/>
    <w:rsid w:val="00601A2C"/>
    <w:rsid w:val="00607AD1"/>
    <w:rsid w:val="00614D5F"/>
    <w:rsid w:val="00620FD0"/>
    <w:rsid w:val="00640AAE"/>
    <w:rsid w:val="00650818"/>
    <w:rsid w:val="006916F9"/>
    <w:rsid w:val="00695617"/>
    <w:rsid w:val="006A0551"/>
    <w:rsid w:val="006A0DD4"/>
    <w:rsid w:val="006C33ED"/>
    <w:rsid w:val="006C5B47"/>
    <w:rsid w:val="006E1AAB"/>
    <w:rsid w:val="006E541F"/>
    <w:rsid w:val="006F76C1"/>
    <w:rsid w:val="00712499"/>
    <w:rsid w:val="00733206"/>
    <w:rsid w:val="007456A3"/>
    <w:rsid w:val="00755BA0"/>
    <w:rsid w:val="007752D2"/>
    <w:rsid w:val="00793E15"/>
    <w:rsid w:val="007A414C"/>
    <w:rsid w:val="007C2115"/>
    <w:rsid w:val="007E6069"/>
    <w:rsid w:val="00825A51"/>
    <w:rsid w:val="00831B16"/>
    <w:rsid w:val="0085637C"/>
    <w:rsid w:val="008564D7"/>
    <w:rsid w:val="008764D2"/>
    <w:rsid w:val="00877DDA"/>
    <w:rsid w:val="0088556E"/>
    <w:rsid w:val="008B05F3"/>
    <w:rsid w:val="008D2007"/>
    <w:rsid w:val="00913362"/>
    <w:rsid w:val="00915E04"/>
    <w:rsid w:val="0092606A"/>
    <w:rsid w:val="00941B43"/>
    <w:rsid w:val="0097495C"/>
    <w:rsid w:val="00981768"/>
    <w:rsid w:val="00983745"/>
    <w:rsid w:val="00995581"/>
    <w:rsid w:val="009B4B60"/>
    <w:rsid w:val="00A06CEF"/>
    <w:rsid w:val="00A67AB5"/>
    <w:rsid w:val="00A83E3E"/>
    <w:rsid w:val="00AB0DFD"/>
    <w:rsid w:val="00AE0363"/>
    <w:rsid w:val="00AE2DF1"/>
    <w:rsid w:val="00B177EA"/>
    <w:rsid w:val="00B17A2A"/>
    <w:rsid w:val="00B52608"/>
    <w:rsid w:val="00B6322A"/>
    <w:rsid w:val="00B642E4"/>
    <w:rsid w:val="00B7121F"/>
    <w:rsid w:val="00B72D2D"/>
    <w:rsid w:val="00B77A33"/>
    <w:rsid w:val="00B9417F"/>
    <w:rsid w:val="00B94FE4"/>
    <w:rsid w:val="00B976FE"/>
    <w:rsid w:val="00BC1D6C"/>
    <w:rsid w:val="00BE276C"/>
    <w:rsid w:val="00BF3667"/>
    <w:rsid w:val="00C13BBB"/>
    <w:rsid w:val="00C23B30"/>
    <w:rsid w:val="00C27BE6"/>
    <w:rsid w:val="00C3097A"/>
    <w:rsid w:val="00C31880"/>
    <w:rsid w:val="00C42225"/>
    <w:rsid w:val="00C611E4"/>
    <w:rsid w:val="00CC0E5D"/>
    <w:rsid w:val="00D00AA0"/>
    <w:rsid w:val="00D07F9A"/>
    <w:rsid w:val="00D20A25"/>
    <w:rsid w:val="00D32BEC"/>
    <w:rsid w:val="00D44816"/>
    <w:rsid w:val="00D46BB3"/>
    <w:rsid w:val="00D470E2"/>
    <w:rsid w:val="00D70DDB"/>
    <w:rsid w:val="00D80784"/>
    <w:rsid w:val="00D96986"/>
    <w:rsid w:val="00D975C9"/>
    <w:rsid w:val="00DB26F3"/>
    <w:rsid w:val="00DB3128"/>
    <w:rsid w:val="00DB76C7"/>
    <w:rsid w:val="00DD291F"/>
    <w:rsid w:val="00DF68FE"/>
    <w:rsid w:val="00E02C76"/>
    <w:rsid w:val="00E2081C"/>
    <w:rsid w:val="00E94C71"/>
    <w:rsid w:val="00E951B7"/>
    <w:rsid w:val="00EA3626"/>
    <w:rsid w:val="00EA6C14"/>
    <w:rsid w:val="00EB6821"/>
    <w:rsid w:val="00EC1C03"/>
    <w:rsid w:val="00EC29C2"/>
    <w:rsid w:val="00ED6A21"/>
    <w:rsid w:val="00EE567F"/>
    <w:rsid w:val="00EF0B2F"/>
    <w:rsid w:val="00EF68D4"/>
    <w:rsid w:val="00F0231A"/>
    <w:rsid w:val="00F17A77"/>
    <w:rsid w:val="00F3137A"/>
    <w:rsid w:val="00F41B54"/>
    <w:rsid w:val="00F56BDA"/>
    <w:rsid w:val="00F74DE2"/>
    <w:rsid w:val="00F775EA"/>
    <w:rsid w:val="00F91518"/>
    <w:rsid w:val="00FD0AE4"/>
    <w:rsid w:val="00FD6CB5"/>
    <w:rsid w:val="00FD6CE9"/>
    <w:rsid w:val="00FD78C5"/>
    <w:rsid w:val="00FE256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C14"/>
    <w:pPr>
      <w:bidi/>
    </w:pPr>
  </w:style>
  <w:style w:type="paragraph" w:styleId="Heading2">
    <w:name w:val="heading 2"/>
    <w:basedOn w:val="Normal"/>
    <w:link w:val="Heading2Char"/>
    <w:uiPriority w:val="9"/>
    <w:qFormat/>
    <w:rsid w:val="00353BBA"/>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735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35F9"/>
    <w:rPr>
      <w:rFonts w:ascii="Tahoma" w:hAnsi="Tahoma" w:cs="Tahoma"/>
      <w:sz w:val="16"/>
      <w:szCs w:val="16"/>
    </w:rPr>
  </w:style>
  <w:style w:type="paragraph" w:styleId="FootnoteText">
    <w:name w:val="footnote text"/>
    <w:basedOn w:val="Normal"/>
    <w:link w:val="FootnoteTextChar"/>
    <w:uiPriority w:val="99"/>
    <w:semiHidden/>
    <w:unhideWhenUsed/>
    <w:rsid w:val="001735F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735F9"/>
    <w:rPr>
      <w:sz w:val="20"/>
      <w:szCs w:val="20"/>
    </w:rPr>
  </w:style>
  <w:style w:type="character" w:styleId="FootnoteReference">
    <w:name w:val="footnote reference"/>
    <w:basedOn w:val="DefaultParagraphFont"/>
    <w:uiPriority w:val="99"/>
    <w:semiHidden/>
    <w:unhideWhenUsed/>
    <w:rsid w:val="001735F9"/>
    <w:rPr>
      <w:vertAlign w:val="superscript"/>
    </w:rPr>
  </w:style>
  <w:style w:type="character" w:styleId="Hyperlink">
    <w:name w:val="Hyperlink"/>
    <w:basedOn w:val="DefaultParagraphFont"/>
    <w:uiPriority w:val="99"/>
    <w:unhideWhenUsed/>
    <w:rsid w:val="001735F9"/>
    <w:rPr>
      <w:color w:val="0000FF" w:themeColor="hyperlink"/>
      <w:u w:val="single"/>
    </w:rPr>
  </w:style>
  <w:style w:type="paragraph" w:styleId="ListParagraph">
    <w:name w:val="List Paragraph"/>
    <w:basedOn w:val="Normal"/>
    <w:uiPriority w:val="34"/>
    <w:qFormat/>
    <w:rsid w:val="007752D2"/>
    <w:pPr>
      <w:ind w:left="720"/>
      <w:contextualSpacing/>
    </w:pPr>
  </w:style>
  <w:style w:type="character" w:customStyle="1" w:styleId="Heading2Char">
    <w:name w:val="Heading 2 Char"/>
    <w:basedOn w:val="DefaultParagraphFont"/>
    <w:link w:val="Heading2"/>
    <w:uiPriority w:val="9"/>
    <w:rsid w:val="00353BBA"/>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353BBA"/>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
    <w:name w:val="ft"/>
    <w:basedOn w:val="DefaultParagraphFont"/>
    <w:rsid w:val="00640AAE"/>
  </w:style>
</w:styles>
</file>

<file path=word/webSettings.xml><?xml version="1.0" encoding="utf-8"?>
<w:webSettings xmlns:r="http://schemas.openxmlformats.org/officeDocument/2006/relationships" xmlns:w="http://schemas.openxmlformats.org/wordprocessingml/2006/main">
  <w:divs>
    <w:div w:id="22413775">
      <w:bodyDiv w:val="1"/>
      <w:marLeft w:val="0"/>
      <w:marRight w:val="0"/>
      <w:marTop w:val="0"/>
      <w:marBottom w:val="0"/>
      <w:divBdr>
        <w:top w:val="none" w:sz="0" w:space="0" w:color="auto"/>
        <w:left w:val="none" w:sz="0" w:space="0" w:color="auto"/>
        <w:bottom w:val="none" w:sz="0" w:space="0" w:color="auto"/>
        <w:right w:val="none" w:sz="0" w:space="0" w:color="auto"/>
      </w:divBdr>
      <w:divsChild>
        <w:div w:id="1881431664">
          <w:marLeft w:val="0"/>
          <w:marRight w:val="0"/>
          <w:marTop w:val="0"/>
          <w:marBottom w:val="0"/>
          <w:divBdr>
            <w:top w:val="none" w:sz="0" w:space="0" w:color="auto"/>
            <w:left w:val="none" w:sz="0" w:space="0" w:color="auto"/>
            <w:bottom w:val="none" w:sz="0" w:space="0" w:color="auto"/>
            <w:right w:val="none" w:sz="0" w:space="0" w:color="auto"/>
          </w:divBdr>
          <w:divsChild>
            <w:div w:id="24257098">
              <w:marLeft w:val="0"/>
              <w:marRight w:val="0"/>
              <w:marTop w:val="0"/>
              <w:marBottom w:val="0"/>
              <w:divBdr>
                <w:top w:val="none" w:sz="0" w:space="0" w:color="auto"/>
                <w:left w:val="none" w:sz="0" w:space="0" w:color="auto"/>
                <w:bottom w:val="none" w:sz="0" w:space="0" w:color="auto"/>
                <w:right w:val="none" w:sz="0" w:space="0" w:color="auto"/>
              </w:divBdr>
              <w:divsChild>
                <w:div w:id="2137140150">
                  <w:marLeft w:val="0"/>
                  <w:marRight w:val="0"/>
                  <w:marTop w:val="0"/>
                  <w:marBottom w:val="0"/>
                  <w:divBdr>
                    <w:top w:val="none" w:sz="0" w:space="0" w:color="auto"/>
                    <w:left w:val="none" w:sz="0" w:space="0" w:color="auto"/>
                    <w:bottom w:val="none" w:sz="0" w:space="0" w:color="auto"/>
                    <w:right w:val="none" w:sz="0" w:space="0" w:color="auto"/>
                  </w:divBdr>
                  <w:divsChild>
                    <w:div w:id="371342110">
                      <w:marLeft w:val="0"/>
                      <w:marRight w:val="0"/>
                      <w:marTop w:val="204"/>
                      <w:marBottom w:val="272"/>
                      <w:divBdr>
                        <w:top w:val="none" w:sz="0" w:space="0" w:color="auto"/>
                        <w:left w:val="none" w:sz="0" w:space="0" w:color="auto"/>
                        <w:bottom w:val="none" w:sz="0" w:space="0" w:color="auto"/>
                        <w:right w:val="none" w:sz="0" w:space="0" w:color="auto"/>
                      </w:divBdr>
                      <w:divsChild>
                        <w:div w:id="1184897947">
                          <w:marLeft w:val="0"/>
                          <w:marRight w:val="0"/>
                          <w:marTop w:val="54"/>
                          <w:marBottom w:val="54"/>
                          <w:divBdr>
                            <w:top w:val="none" w:sz="0" w:space="0" w:color="auto"/>
                            <w:left w:val="none" w:sz="0" w:space="0" w:color="auto"/>
                            <w:bottom w:val="none" w:sz="0" w:space="0" w:color="auto"/>
                            <w:right w:val="none" w:sz="0" w:space="0" w:color="auto"/>
                          </w:divBdr>
                          <w:divsChild>
                            <w:div w:id="1022903389">
                              <w:marLeft w:val="0"/>
                              <w:marRight w:val="0"/>
                              <w:marTop w:val="0"/>
                              <w:marBottom w:val="0"/>
                              <w:divBdr>
                                <w:top w:val="none" w:sz="0" w:space="0" w:color="auto"/>
                                <w:left w:val="none" w:sz="0" w:space="0" w:color="auto"/>
                                <w:bottom w:val="none" w:sz="0" w:space="0" w:color="auto"/>
                                <w:right w:val="none" w:sz="0" w:space="0" w:color="auto"/>
                              </w:divBdr>
                              <w:divsChild>
                                <w:div w:id="1831942903">
                                  <w:marLeft w:val="0"/>
                                  <w:marRight w:val="0"/>
                                  <w:marTop w:val="0"/>
                                  <w:marBottom w:val="0"/>
                                  <w:divBdr>
                                    <w:top w:val="none" w:sz="0" w:space="0" w:color="auto"/>
                                    <w:left w:val="none" w:sz="0" w:space="0" w:color="auto"/>
                                    <w:bottom w:val="none" w:sz="0" w:space="0" w:color="auto"/>
                                    <w:right w:val="none" w:sz="0" w:space="0" w:color="auto"/>
                                  </w:divBdr>
                                  <w:divsChild>
                                    <w:div w:id="686180333">
                                      <w:marLeft w:val="0"/>
                                      <w:marRight w:val="0"/>
                                      <w:marTop w:val="0"/>
                                      <w:marBottom w:val="0"/>
                                      <w:divBdr>
                                        <w:top w:val="none" w:sz="0" w:space="0" w:color="auto"/>
                                        <w:left w:val="none" w:sz="0" w:space="0" w:color="auto"/>
                                        <w:bottom w:val="none" w:sz="0" w:space="0" w:color="auto"/>
                                        <w:right w:val="none" w:sz="0" w:space="0" w:color="auto"/>
                                      </w:divBdr>
                                      <w:divsChild>
                                        <w:div w:id="1539583033">
                                          <w:marLeft w:val="0"/>
                                          <w:marRight w:val="0"/>
                                          <w:marTop w:val="0"/>
                                          <w:marBottom w:val="0"/>
                                          <w:divBdr>
                                            <w:top w:val="none" w:sz="0" w:space="0" w:color="auto"/>
                                            <w:left w:val="none" w:sz="0" w:space="0" w:color="auto"/>
                                            <w:bottom w:val="none" w:sz="0" w:space="0" w:color="auto"/>
                                            <w:right w:val="none" w:sz="0" w:space="0" w:color="auto"/>
                                          </w:divBdr>
                                          <w:divsChild>
                                            <w:div w:id="825164689">
                                              <w:marLeft w:val="0"/>
                                              <w:marRight w:val="0"/>
                                              <w:marTop w:val="0"/>
                                              <w:marBottom w:val="0"/>
                                              <w:divBdr>
                                                <w:top w:val="none" w:sz="0" w:space="0" w:color="auto"/>
                                                <w:left w:val="none" w:sz="0" w:space="0" w:color="auto"/>
                                                <w:bottom w:val="none" w:sz="0" w:space="0" w:color="auto"/>
                                                <w:right w:val="none" w:sz="0" w:space="0" w:color="auto"/>
                                              </w:divBdr>
                                              <w:divsChild>
                                                <w:div w:id="1179349084">
                                                  <w:marLeft w:val="0"/>
                                                  <w:marRight w:val="0"/>
                                                  <w:marTop w:val="0"/>
                                                  <w:marBottom w:val="0"/>
                                                  <w:divBdr>
                                                    <w:top w:val="none" w:sz="0" w:space="0" w:color="auto"/>
                                                    <w:left w:val="none" w:sz="0" w:space="0" w:color="auto"/>
                                                    <w:bottom w:val="none" w:sz="0" w:space="0" w:color="auto"/>
                                                    <w:right w:val="none" w:sz="0" w:space="0" w:color="auto"/>
                                                  </w:divBdr>
                                                  <w:divsChild>
                                                    <w:div w:id="1924489321">
                                                      <w:marLeft w:val="0"/>
                                                      <w:marRight w:val="0"/>
                                                      <w:marTop w:val="0"/>
                                                      <w:marBottom w:val="0"/>
                                                      <w:divBdr>
                                                        <w:top w:val="none" w:sz="0" w:space="0" w:color="auto"/>
                                                        <w:left w:val="none" w:sz="0" w:space="0" w:color="auto"/>
                                                        <w:bottom w:val="none" w:sz="0" w:space="0" w:color="auto"/>
                                                        <w:right w:val="none" w:sz="0" w:space="0" w:color="auto"/>
                                                      </w:divBdr>
                                                      <w:divsChild>
                                                        <w:div w:id="1944652006">
                                                          <w:marLeft w:val="0"/>
                                                          <w:marRight w:val="0"/>
                                                          <w:marTop w:val="0"/>
                                                          <w:marBottom w:val="0"/>
                                                          <w:divBdr>
                                                            <w:top w:val="none" w:sz="0" w:space="0" w:color="auto"/>
                                                            <w:left w:val="none" w:sz="0" w:space="0" w:color="auto"/>
                                                            <w:bottom w:val="none" w:sz="0" w:space="0" w:color="auto"/>
                                                            <w:right w:val="none" w:sz="0" w:space="0" w:color="auto"/>
                                                          </w:divBdr>
                                                          <w:divsChild>
                                                            <w:div w:id="1844587005">
                                                              <w:marLeft w:val="0"/>
                                                              <w:marRight w:val="0"/>
                                                              <w:marTop w:val="0"/>
                                                              <w:marBottom w:val="0"/>
                                                              <w:divBdr>
                                                                <w:top w:val="none" w:sz="0" w:space="0" w:color="auto"/>
                                                                <w:left w:val="none" w:sz="0" w:space="0" w:color="auto"/>
                                                                <w:bottom w:val="single" w:sz="48" w:space="0" w:color="000000"/>
                                                                <w:right w:val="none" w:sz="0" w:space="0" w:color="auto"/>
                                                              </w:divBdr>
                                                              <w:divsChild>
                                                                <w:div w:id="1922596856">
                                                                  <w:marLeft w:val="0"/>
                                                                  <w:marRight w:val="4320"/>
                                                                  <w:marTop w:val="0"/>
                                                                  <w:marBottom w:val="0"/>
                                                                  <w:divBdr>
                                                                    <w:top w:val="none" w:sz="0" w:space="0" w:color="auto"/>
                                                                    <w:left w:val="none" w:sz="0" w:space="0" w:color="auto"/>
                                                                    <w:bottom w:val="none" w:sz="0" w:space="0" w:color="auto"/>
                                                                    <w:right w:val="none" w:sz="0" w:space="0" w:color="auto"/>
                                                                  </w:divBdr>
                                                                  <w:divsChild>
                                                                    <w:div w:id="1777434139">
                                                                      <w:marLeft w:val="0"/>
                                                                      <w:marRight w:val="0"/>
                                                                      <w:marTop w:val="0"/>
                                                                      <w:marBottom w:val="0"/>
                                                                      <w:divBdr>
                                                                        <w:top w:val="none" w:sz="0" w:space="0" w:color="auto"/>
                                                                        <w:left w:val="none" w:sz="0" w:space="0" w:color="auto"/>
                                                                        <w:bottom w:val="none" w:sz="0" w:space="0" w:color="auto"/>
                                                                        <w:right w:val="none" w:sz="0" w:space="0" w:color="auto"/>
                                                                      </w:divBdr>
                                                                      <w:divsChild>
                                                                        <w:div w:id="1292174986">
                                                                          <w:marLeft w:val="120"/>
                                                                          <w:marRight w:val="120"/>
                                                                          <w:marTop w:val="120"/>
                                                                          <w:marBottom w:val="120"/>
                                                                          <w:divBdr>
                                                                            <w:top w:val="none" w:sz="0" w:space="0" w:color="auto"/>
                                                                            <w:left w:val="none" w:sz="0" w:space="0" w:color="auto"/>
                                                                            <w:bottom w:val="none" w:sz="0" w:space="0" w:color="auto"/>
                                                                            <w:right w:val="none" w:sz="0" w:space="0" w:color="auto"/>
                                                                          </w:divBdr>
                                                                          <w:divsChild>
                                                                            <w:div w:id="543714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428058">
      <w:bodyDiv w:val="1"/>
      <w:marLeft w:val="136"/>
      <w:marRight w:val="136"/>
      <w:marTop w:val="68"/>
      <w:marBottom w:val="136"/>
      <w:divBdr>
        <w:top w:val="none" w:sz="0" w:space="0" w:color="auto"/>
        <w:left w:val="none" w:sz="0" w:space="0" w:color="auto"/>
        <w:bottom w:val="none" w:sz="0" w:space="0" w:color="auto"/>
        <w:right w:val="none" w:sz="0" w:space="0" w:color="auto"/>
      </w:divBdr>
      <w:divsChild>
        <w:div w:id="1218130454">
          <w:marLeft w:val="0"/>
          <w:marRight w:val="0"/>
          <w:marTop w:val="0"/>
          <w:marBottom w:val="0"/>
          <w:divBdr>
            <w:top w:val="none" w:sz="0" w:space="0" w:color="auto"/>
            <w:left w:val="none" w:sz="0" w:space="0" w:color="auto"/>
            <w:bottom w:val="none" w:sz="0" w:space="0" w:color="auto"/>
            <w:right w:val="none" w:sz="0" w:space="0" w:color="auto"/>
          </w:divBdr>
          <w:divsChild>
            <w:div w:id="460541646">
              <w:marLeft w:val="0"/>
              <w:marRight w:val="0"/>
              <w:marTop w:val="0"/>
              <w:marBottom w:val="0"/>
              <w:divBdr>
                <w:top w:val="none" w:sz="0" w:space="0" w:color="auto"/>
                <w:left w:val="none" w:sz="0" w:space="0" w:color="auto"/>
                <w:bottom w:val="none" w:sz="0" w:space="0" w:color="auto"/>
                <w:right w:val="none" w:sz="0" w:space="0" w:color="auto"/>
              </w:divBdr>
              <w:divsChild>
                <w:div w:id="524707257">
                  <w:marLeft w:val="0"/>
                  <w:marRight w:val="0"/>
                  <w:marTop w:val="0"/>
                  <w:marBottom w:val="0"/>
                  <w:divBdr>
                    <w:top w:val="none" w:sz="0" w:space="0" w:color="auto"/>
                    <w:left w:val="none" w:sz="0" w:space="0" w:color="auto"/>
                    <w:bottom w:val="none" w:sz="0" w:space="0" w:color="auto"/>
                    <w:right w:val="none" w:sz="0" w:space="0" w:color="auto"/>
                  </w:divBdr>
                </w:div>
                <w:div w:id="15291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4499286">
      <w:bodyDiv w:val="1"/>
      <w:marLeft w:val="136"/>
      <w:marRight w:val="136"/>
      <w:marTop w:val="68"/>
      <w:marBottom w:val="136"/>
      <w:divBdr>
        <w:top w:val="none" w:sz="0" w:space="0" w:color="auto"/>
        <w:left w:val="none" w:sz="0" w:space="0" w:color="auto"/>
        <w:bottom w:val="none" w:sz="0" w:space="0" w:color="auto"/>
        <w:right w:val="none" w:sz="0" w:space="0" w:color="auto"/>
      </w:divBdr>
      <w:divsChild>
        <w:div w:id="583612510">
          <w:marLeft w:val="0"/>
          <w:marRight w:val="0"/>
          <w:marTop w:val="0"/>
          <w:marBottom w:val="0"/>
          <w:divBdr>
            <w:top w:val="none" w:sz="0" w:space="0" w:color="auto"/>
            <w:left w:val="none" w:sz="0" w:space="0" w:color="auto"/>
            <w:bottom w:val="none" w:sz="0" w:space="0" w:color="auto"/>
            <w:right w:val="none" w:sz="0" w:space="0" w:color="auto"/>
          </w:divBdr>
          <w:divsChild>
            <w:div w:id="77482210">
              <w:marLeft w:val="0"/>
              <w:marRight w:val="0"/>
              <w:marTop w:val="0"/>
              <w:marBottom w:val="0"/>
              <w:divBdr>
                <w:top w:val="none" w:sz="0" w:space="0" w:color="auto"/>
                <w:left w:val="none" w:sz="0" w:space="0" w:color="auto"/>
                <w:bottom w:val="none" w:sz="0" w:space="0" w:color="auto"/>
                <w:right w:val="none" w:sz="0" w:space="0" w:color="auto"/>
              </w:divBdr>
              <w:divsChild>
                <w:div w:id="926813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570041">
      <w:bodyDiv w:val="1"/>
      <w:marLeft w:val="136"/>
      <w:marRight w:val="136"/>
      <w:marTop w:val="68"/>
      <w:marBottom w:val="136"/>
      <w:divBdr>
        <w:top w:val="none" w:sz="0" w:space="0" w:color="auto"/>
        <w:left w:val="none" w:sz="0" w:space="0" w:color="auto"/>
        <w:bottom w:val="none" w:sz="0" w:space="0" w:color="auto"/>
        <w:right w:val="none" w:sz="0" w:space="0" w:color="auto"/>
      </w:divBdr>
      <w:divsChild>
        <w:div w:id="364133966">
          <w:marLeft w:val="0"/>
          <w:marRight w:val="0"/>
          <w:marTop w:val="0"/>
          <w:marBottom w:val="0"/>
          <w:divBdr>
            <w:top w:val="none" w:sz="0" w:space="0" w:color="auto"/>
            <w:left w:val="none" w:sz="0" w:space="0" w:color="auto"/>
            <w:bottom w:val="none" w:sz="0" w:space="0" w:color="auto"/>
            <w:right w:val="none" w:sz="0" w:space="0" w:color="auto"/>
          </w:divBdr>
          <w:divsChild>
            <w:div w:id="1584604440">
              <w:marLeft w:val="0"/>
              <w:marRight w:val="0"/>
              <w:marTop w:val="0"/>
              <w:marBottom w:val="0"/>
              <w:divBdr>
                <w:top w:val="none" w:sz="0" w:space="0" w:color="auto"/>
                <w:left w:val="none" w:sz="0" w:space="0" w:color="auto"/>
                <w:bottom w:val="none" w:sz="0" w:space="0" w:color="auto"/>
                <w:right w:val="none" w:sz="0" w:space="0" w:color="auto"/>
              </w:divBdr>
              <w:divsChild>
                <w:div w:id="124433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597851">
      <w:bodyDiv w:val="1"/>
      <w:marLeft w:val="0"/>
      <w:marRight w:val="0"/>
      <w:marTop w:val="0"/>
      <w:marBottom w:val="0"/>
      <w:divBdr>
        <w:top w:val="none" w:sz="0" w:space="0" w:color="auto"/>
        <w:left w:val="none" w:sz="0" w:space="0" w:color="auto"/>
        <w:bottom w:val="none" w:sz="0" w:space="0" w:color="auto"/>
        <w:right w:val="none" w:sz="0" w:space="0" w:color="auto"/>
      </w:divBdr>
      <w:divsChild>
        <w:div w:id="1384327143">
          <w:marLeft w:val="68"/>
          <w:marRight w:val="68"/>
          <w:marTop w:val="68"/>
          <w:marBottom w:val="68"/>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slamweb.net/newlibrary/display_book.php?idfrom=460&amp;idto=460&amp;bk_no=35&amp;ID=333" TargetMode="External"/><Relationship Id="rId3" Type="http://schemas.openxmlformats.org/officeDocument/2006/relationships/settings" Target="settings.xml"/><Relationship Id="rId7" Type="http://schemas.openxmlformats.org/officeDocument/2006/relationships/image" Target="media/image2.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islamweb.net/newlibrary/display_book.php?idfrom=460&amp;idto=460&amp;bk_no=35&amp;ID=333" TargetMode="External"/><Relationship Id="rId2" Type="http://schemas.openxmlformats.org/officeDocument/2006/relationships/hyperlink" Target="http://tiaret2.yoo7.com/t936-topic" TargetMode="External"/><Relationship Id="rId1" Type="http://schemas.openxmlformats.org/officeDocument/2006/relationships/hyperlink" Target="http://www.ahlalloghah.com/showthread.php?t=67" TargetMode="External"/><Relationship Id="rId4" Type="http://schemas.openxmlformats.org/officeDocument/2006/relationships/hyperlink" Target="http://www.dhifaaf.com/vb/showthread.php?t=830"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8</Pages>
  <Words>955</Words>
  <Characters>5448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52</cp:revision>
  <dcterms:created xsi:type="dcterms:W3CDTF">2012-05-11T11:57:00Z</dcterms:created>
  <dcterms:modified xsi:type="dcterms:W3CDTF">2012-06-08T11:30:00Z</dcterms:modified>
</cp:coreProperties>
</file>